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252A" w14:textId="579388BF" w:rsidR="00C8629B" w:rsidRPr="00B07912" w:rsidRDefault="00B07912" w:rsidP="00B07912">
      <w:pPr>
        <w:rPr>
          <w:b/>
          <w:bCs/>
        </w:rPr>
      </w:pPr>
      <w:r w:rsidRPr="00B07912">
        <w:t xml:space="preserve"> </w:t>
      </w:r>
      <w:r w:rsidRPr="00B07912">
        <w:rPr>
          <w:b/>
          <w:bCs/>
        </w:rPr>
        <w:t>4 Wing Sports Awards Scoring Criteria</w:t>
      </w:r>
    </w:p>
    <w:p w14:paraId="27CA9EC9" w14:textId="77777777" w:rsidR="00B07912" w:rsidRPr="00B07912" w:rsidRDefault="00B07912" w:rsidP="00B07912">
      <w:pPr>
        <w:pStyle w:val="Default"/>
        <w:rPr>
          <w:rFonts w:asciiTheme="minorHAnsi" w:hAnsiTheme="minorHAnsi"/>
        </w:rPr>
      </w:pPr>
      <w:r w:rsidRPr="00B07912">
        <w:rPr>
          <w:rFonts w:asciiTheme="minorHAnsi" w:hAnsiTheme="minorHAnsi"/>
        </w:rPr>
        <w:t xml:space="preserve"> </w:t>
      </w:r>
    </w:p>
    <w:p w14:paraId="0228BE9E" w14:textId="566F8B2F" w:rsidR="00B07912" w:rsidRPr="00B07912" w:rsidRDefault="00B07912" w:rsidP="00B07912">
      <w:pPr>
        <w:pStyle w:val="Default"/>
        <w:spacing w:after="11"/>
        <w:rPr>
          <w:rFonts w:asciiTheme="minorHAnsi" w:hAnsiTheme="minorHAnsi"/>
        </w:rPr>
      </w:pPr>
      <w:r w:rsidRPr="00B07912">
        <w:rPr>
          <w:rFonts w:asciiTheme="minorHAnsi" w:hAnsiTheme="minorHAnsi"/>
        </w:rPr>
        <w:t xml:space="preserve">The  purpose of the </w:t>
      </w:r>
      <w:r w:rsidRPr="00B07912">
        <w:rPr>
          <w:rFonts w:asciiTheme="minorHAnsi" w:hAnsiTheme="minorHAnsi"/>
          <w:b/>
          <w:bCs/>
        </w:rPr>
        <w:t>CAF Sport’s Strategy</w:t>
      </w:r>
      <w:r w:rsidRPr="00B07912">
        <w:rPr>
          <w:rFonts w:asciiTheme="minorHAnsi" w:hAnsiTheme="minorHAnsi"/>
        </w:rPr>
        <w:t xml:space="preserve"> is to optimize the contributions of sports to mental, social and physical wellness. This is described in three pillars: </w:t>
      </w:r>
    </w:p>
    <w:p w14:paraId="63E5E832" w14:textId="77777777" w:rsidR="00B07912" w:rsidRPr="00B07912" w:rsidRDefault="00B07912" w:rsidP="00B07912">
      <w:pPr>
        <w:pStyle w:val="Default"/>
        <w:spacing w:after="11"/>
        <w:rPr>
          <w:rFonts w:asciiTheme="minorHAnsi" w:hAnsiTheme="minorHAnsi"/>
        </w:rPr>
      </w:pPr>
    </w:p>
    <w:p w14:paraId="76DC661D" w14:textId="77777777" w:rsidR="00B778A9" w:rsidRDefault="00B07912" w:rsidP="00B07912">
      <w:pPr>
        <w:pStyle w:val="Default"/>
        <w:numPr>
          <w:ilvl w:val="0"/>
          <w:numId w:val="3"/>
        </w:numPr>
        <w:spacing w:after="11"/>
        <w:rPr>
          <w:rFonts w:asciiTheme="minorHAnsi" w:hAnsiTheme="minorHAnsi"/>
        </w:rPr>
      </w:pPr>
      <w:r w:rsidRPr="00B07912">
        <w:rPr>
          <w:rFonts w:asciiTheme="minorHAnsi" w:hAnsiTheme="minorHAnsi"/>
          <w:b/>
          <w:bCs/>
        </w:rPr>
        <w:t>Participation</w:t>
      </w:r>
      <w:r w:rsidRPr="00B07912">
        <w:rPr>
          <w:rFonts w:asciiTheme="minorHAnsi" w:hAnsiTheme="minorHAnsi"/>
        </w:rPr>
        <w:t>. Emphasis on enabling all CAF members to experience and enjoy involvement in sport to the extent of their abilities and interests</w:t>
      </w:r>
      <w:r w:rsidR="00B778A9">
        <w:rPr>
          <w:rFonts w:asciiTheme="minorHAnsi" w:hAnsiTheme="minorHAnsi"/>
        </w:rPr>
        <w:t>.</w:t>
      </w:r>
    </w:p>
    <w:p w14:paraId="3EFDA1FA" w14:textId="305CE57B" w:rsidR="00B07912" w:rsidRPr="00B07912" w:rsidRDefault="00B07912" w:rsidP="00B778A9">
      <w:pPr>
        <w:pStyle w:val="Default"/>
        <w:spacing w:after="11"/>
        <w:rPr>
          <w:rFonts w:asciiTheme="minorHAnsi" w:hAnsiTheme="minorHAnsi"/>
        </w:rPr>
      </w:pPr>
      <w:r w:rsidRPr="00B07912">
        <w:rPr>
          <w:rFonts w:asciiTheme="minorHAnsi" w:hAnsiTheme="minorHAnsi"/>
        </w:rPr>
        <w:t xml:space="preserve"> </w:t>
      </w:r>
    </w:p>
    <w:p w14:paraId="49C650D5" w14:textId="3C4AE218" w:rsidR="00B778A9" w:rsidRDefault="00B778A9" w:rsidP="00FD19E0">
      <w:pPr>
        <w:pStyle w:val="Default"/>
        <w:spacing w:after="11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Scoring </w:t>
      </w:r>
      <w:r w:rsidR="00FD19E0">
        <w:rPr>
          <w:rFonts w:asciiTheme="minorHAnsi" w:hAnsiTheme="minorHAnsi"/>
        </w:rPr>
        <w:t>on</w:t>
      </w:r>
      <w:r>
        <w:rPr>
          <w:rFonts w:asciiTheme="minorHAnsi" w:hAnsiTheme="minorHAnsi"/>
        </w:rPr>
        <w:t xml:space="preserve">: </w:t>
      </w:r>
    </w:p>
    <w:p w14:paraId="084D4AE7" w14:textId="609DDA61" w:rsidR="00B778A9" w:rsidRDefault="00B778A9" w:rsidP="00B778A9">
      <w:pPr>
        <w:pStyle w:val="Default"/>
        <w:numPr>
          <w:ilvl w:val="1"/>
          <w:numId w:val="4"/>
        </w:numPr>
        <w:spacing w:after="11"/>
        <w:rPr>
          <w:rFonts w:asciiTheme="minorHAnsi" w:hAnsiTheme="minorHAnsi"/>
        </w:rPr>
      </w:pPr>
      <w:r>
        <w:rPr>
          <w:rFonts w:asciiTheme="minorHAnsi" w:hAnsiTheme="minorHAnsi"/>
        </w:rPr>
        <w:t>Level of participation (ex. local level, provincial, regional, national, international)</w:t>
      </w:r>
    </w:p>
    <w:p w14:paraId="245322EA" w14:textId="109F918D" w:rsidR="00B778A9" w:rsidRDefault="00B778A9" w:rsidP="00B778A9">
      <w:pPr>
        <w:pStyle w:val="Default"/>
        <w:numPr>
          <w:ilvl w:val="1"/>
          <w:numId w:val="4"/>
        </w:numPr>
        <w:spacing w:after="11"/>
        <w:rPr>
          <w:rFonts w:asciiTheme="minorHAnsi" w:hAnsiTheme="minorHAnsi"/>
        </w:rPr>
      </w:pPr>
      <w:r>
        <w:rPr>
          <w:rFonts w:asciiTheme="minorHAnsi" w:hAnsiTheme="minorHAnsi"/>
        </w:rPr>
        <w:t>Finish standings (ex. 1</w:t>
      </w:r>
      <w:r w:rsidRPr="00B778A9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place, 2</w:t>
      </w:r>
      <w:r w:rsidRPr="00B778A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place, 3</w:t>
      </w:r>
      <w:r w:rsidRPr="00B778A9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place, etc)</w:t>
      </w:r>
    </w:p>
    <w:p w14:paraId="1E633A80" w14:textId="0A13B59A" w:rsidR="00B778A9" w:rsidRDefault="00B778A9" w:rsidP="00B778A9">
      <w:pPr>
        <w:pStyle w:val="Default"/>
        <w:numPr>
          <w:ilvl w:val="1"/>
          <w:numId w:val="4"/>
        </w:numPr>
        <w:spacing w:after="11"/>
        <w:rPr>
          <w:rFonts w:asciiTheme="minorHAnsi" w:hAnsiTheme="minorHAnsi"/>
        </w:rPr>
      </w:pPr>
      <w:r>
        <w:rPr>
          <w:rFonts w:asciiTheme="minorHAnsi" w:hAnsiTheme="minorHAnsi"/>
        </w:rPr>
        <w:t>Team function (ex. team captain, 2IC, treasurer, etc)</w:t>
      </w:r>
    </w:p>
    <w:p w14:paraId="151ACD13" w14:textId="77777777" w:rsidR="00B07912" w:rsidRPr="00B07912" w:rsidRDefault="00B07912" w:rsidP="00B07912">
      <w:pPr>
        <w:pStyle w:val="Default"/>
        <w:rPr>
          <w:rFonts w:asciiTheme="minorHAnsi" w:hAnsiTheme="minorHAnsi"/>
        </w:rPr>
      </w:pPr>
    </w:p>
    <w:p w14:paraId="14A17BFB" w14:textId="77777777" w:rsidR="00B778A9" w:rsidRDefault="00B07912" w:rsidP="00B07912">
      <w:pPr>
        <w:pStyle w:val="Default"/>
        <w:numPr>
          <w:ilvl w:val="0"/>
          <w:numId w:val="3"/>
        </w:numPr>
        <w:spacing w:after="13"/>
        <w:rPr>
          <w:rFonts w:asciiTheme="minorHAnsi" w:hAnsiTheme="minorHAnsi"/>
        </w:rPr>
      </w:pPr>
      <w:r w:rsidRPr="00B07912">
        <w:rPr>
          <w:rFonts w:asciiTheme="minorHAnsi" w:hAnsiTheme="minorHAnsi"/>
          <w:b/>
          <w:bCs/>
        </w:rPr>
        <w:t>Development</w:t>
      </w:r>
      <w:r w:rsidRPr="00B07912">
        <w:rPr>
          <w:rFonts w:asciiTheme="minorHAnsi" w:hAnsiTheme="minorHAnsi"/>
        </w:rPr>
        <w:t>. Creates a sport environment where CAF participants can push themselves to reach their maximal potential</w:t>
      </w:r>
      <w:r w:rsidR="00B778A9">
        <w:rPr>
          <w:rFonts w:asciiTheme="minorHAnsi" w:hAnsiTheme="minorHAnsi"/>
        </w:rPr>
        <w:t>.</w:t>
      </w:r>
    </w:p>
    <w:p w14:paraId="48CC1860" w14:textId="06824C96" w:rsidR="00B07912" w:rsidRPr="00B07912" w:rsidRDefault="00B07912" w:rsidP="00B778A9">
      <w:pPr>
        <w:pStyle w:val="Default"/>
        <w:spacing w:after="13"/>
        <w:ind w:left="720"/>
        <w:rPr>
          <w:rFonts w:asciiTheme="minorHAnsi" w:hAnsiTheme="minorHAnsi"/>
        </w:rPr>
      </w:pPr>
      <w:r w:rsidRPr="00B07912">
        <w:rPr>
          <w:rFonts w:asciiTheme="minorHAnsi" w:hAnsiTheme="minorHAnsi"/>
        </w:rPr>
        <w:t xml:space="preserve"> </w:t>
      </w:r>
    </w:p>
    <w:p w14:paraId="03272F76" w14:textId="6B4EC86A" w:rsidR="00B778A9" w:rsidRDefault="00B778A9" w:rsidP="00FD19E0">
      <w:pPr>
        <w:pStyle w:val="Default"/>
        <w:spacing w:after="13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Scoring </w:t>
      </w:r>
      <w:r w:rsidR="00FD19E0">
        <w:rPr>
          <w:rFonts w:asciiTheme="minorHAnsi" w:hAnsiTheme="minorHAnsi"/>
        </w:rPr>
        <w:t>on</w:t>
      </w:r>
      <w:r>
        <w:rPr>
          <w:rFonts w:asciiTheme="minorHAnsi" w:hAnsiTheme="minorHAnsi"/>
        </w:rPr>
        <w:t>:</w:t>
      </w:r>
    </w:p>
    <w:p w14:paraId="6D3284A7" w14:textId="31D5F988" w:rsidR="00B778A9" w:rsidRDefault="00B778A9" w:rsidP="00B778A9">
      <w:pPr>
        <w:pStyle w:val="Default"/>
        <w:numPr>
          <w:ilvl w:val="1"/>
          <w:numId w:val="5"/>
        </w:numPr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>Professional development (ex. qualifications for coaching, officiating, managing, etc)</w:t>
      </w:r>
    </w:p>
    <w:p w14:paraId="47F2B1E2" w14:textId="047C57F0" w:rsidR="00B778A9" w:rsidRDefault="00B778A9" w:rsidP="00B778A9">
      <w:pPr>
        <w:pStyle w:val="Default"/>
        <w:numPr>
          <w:ilvl w:val="1"/>
          <w:numId w:val="5"/>
        </w:numPr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Level of effort (ex. leading/organizing training camps, seminars, educational activities or attending </w:t>
      </w:r>
      <w:r w:rsidR="00FD19E0">
        <w:rPr>
          <w:rFonts w:asciiTheme="minorHAnsi" w:hAnsiTheme="minorHAnsi"/>
        </w:rPr>
        <w:t>said</w:t>
      </w:r>
      <w:r>
        <w:rPr>
          <w:rFonts w:asciiTheme="minorHAnsi" w:hAnsiTheme="minorHAnsi"/>
        </w:rPr>
        <w:t xml:space="preserve"> activities)</w:t>
      </w:r>
    </w:p>
    <w:p w14:paraId="60FCD96D" w14:textId="51AD2CF9" w:rsidR="00B778A9" w:rsidRDefault="00B778A9" w:rsidP="00B778A9">
      <w:pPr>
        <w:pStyle w:val="Default"/>
        <w:numPr>
          <w:ilvl w:val="1"/>
          <w:numId w:val="5"/>
        </w:numPr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>Innovation (ex. leading change initiatives</w:t>
      </w:r>
      <w:r w:rsidR="00843BEC">
        <w:rPr>
          <w:rFonts w:asciiTheme="minorHAnsi" w:hAnsiTheme="minorHAnsi"/>
        </w:rPr>
        <w:t xml:space="preserve"> or</w:t>
      </w:r>
      <w:r>
        <w:rPr>
          <w:rFonts w:asciiTheme="minorHAnsi" w:hAnsiTheme="minorHAnsi"/>
        </w:rPr>
        <w:t xml:space="preserve"> starting a new team, or supporting by attending a working group, etc)</w:t>
      </w:r>
    </w:p>
    <w:p w14:paraId="59D665B8" w14:textId="77777777" w:rsidR="00FD19E0" w:rsidRPr="00FD19E0" w:rsidRDefault="00FD19E0" w:rsidP="00FD19E0">
      <w:pPr>
        <w:pStyle w:val="Default"/>
        <w:spacing w:after="13"/>
        <w:ind w:left="720"/>
        <w:rPr>
          <w:rFonts w:asciiTheme="minorHAnsi" w:hAnsiTheme="minorHAnsi"/>
        </w:rPr>
      </w:pPr>
    </w:p>
    <w:p w14:paraId="792B38E7" w14:textId="619CDCFB" w:rsidR="00B07912" w:rsidRDefault="00B07912" w:rsidP="00B07912">
      <w:pPr>
        <w:pStyle w:val="Default"/>
        <w:numPr>
          <w:ilvl w:val="0"/>
          <w:numId w:val="3"/>
        </w:numPr>
        <w:spacing w:after="13"/>
        <w:rPr>
          <w:rFonts w:asciiTheme="minorHAnsi" w:hAnsiTheme="minorHAnsi"/>
        </w:rPr>
      </w:pPr>
      <w:r w:rsidRPr="00B07912">
        <w:rPr>
          <w:rFonts w:asciiTheme="minorHAnsi" w:hAnsiTheme="minorHAnsi"/>
          <w:b/>
          <w:bCs/>
        </w:rPr>
        <w:t>Outreach and Engagement</w:t>
      </w:r>
      <w:r w:rsidRPr="00B07912">
        <w:rPr>
          <w:rFonts w:asciiTheme="minorHAnsi" w:hAnsiTheme="minorHAnsi"/>
        </w:rPr>
        <w:t>. Supporting CAF values on the local, national and world stage</w:t>
      </w:r>
      <w:r w:rsidR="00FD19E0">
        <w:rPr>
          <w:rFonts w:asciiTheme="minorHAnsi" w:hAnsiTheme="minorHAnsi"/>
        </w:rPr>
        <w:t>.</w:t>
      </w:r>
    </w:p>
    <w:p w14:paraId="347852EE" w14:textId="77777777" w:rsidR="00FD19E0" w:rsidRPr="00B07912" w:rsidRDefault="00FD19E0" w:rsidP="00FD19E0">
      <w:pPr>
        <w:pStyle w:val="Default"/>
        <w:spacing w:after="13"/>
        <w:ind w:left="720"/>
        <w:rPr>
          <w:rFonts w:asciiTheme="minorHAnsi" w:hAnsiTheme="minorHAnsi"/>
        </w:rPr>
      </w:pPr>
    </w:p>
    <w:p w14:paraId="66D63D85" w14:textId="10147848" w:rsidR="00B778A9" w:rsidRDefault="00B778A9" w:rsidP="00FD19E0">
      <w:pPr>
        <w:pStyle w:val="Default"/>
        <w:spacing w:after="13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Scoring </w:t>
      </w:r>
      <w:r w:rsidR="00FD19E0">
        <w:rPr>
          <w:rFonts w:asciiTheme="minorHAnsi" w:hAnsiTheme="minorHAnsi"/>
        </w:rPr>
        <w:t>on</w:t>
      </w:r>
      <w:r>
        <w:rPr>
          <w:rFonts w:asciiTheme="minorHAnsi" w:hAnsiTheme="minorHAnsi"/>
        </w:rPr>
        <w:t>:</w:t>
      </w:r>
    </w:p>
    <w:p w14:paraId="44204CB5" w14:textId="7463F588" w:rsidR="00B778A9" w:rsidRDefault="00B778A9" w:rsidP="00B778A9">
      <w:pPr>
        <w:pStyle w:val="Default"/>
        <w:numPr>
          <w:ilvl w:val="1"/>
          <w:numId w:val="6"/>
        </w:numPr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>Advocacy (ex. demonstrated work promoting value of sports, public speaking</w:t>
      </w:r>
      <w:r w:rsidR="00FD19E0">
        <w:rPr>
          <w:rFonts w:asciiTheme="minorHAnsi" w:hAnsiTheme="minorHAnsi"/>
        </w:rPr>
        <w:t>, etc</w:t>
      </w:r>
      <w:r>
        <w:rPr>
          <w:rFonts w:asciiTheme="minorHAnsi" w:hAnsiTheme="minorHAnsi"/>
        </w:rPr>
        <w:t>)</w:t>
      </w:r>
    </w:p>
    <w:p w14:paraId="076914A8" w14:textId="633F17E3" w:rsidR="00B778A9" w:rsidRDefault="00B778A9" w:rsidP="00B778A9">
      <w:pPr>
        <w:pStyle w:val="Default"/>
        <w:numPr>
          <w:ilvl w:val="1"/>
          <w:numId w:val="6"/>
        </w:numPr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>Visible community impact (ex. positive impact in the community)</w:t>
      </w:r>
    </w:p>
    <w:p w14:paraId="68771B52" w14:textId="11092A33" w:rsidR="00B07912" w:rsidRPr="00B07912" w:rsidRDefault="00B07912" w:rsidP="00B07912">
      <w:pPr>
        <w:pStyle w:val="Default"/>
        <w:rPr>
          <w:rFonts w:asciiTheme="minorHAnsi" w:hAnsiTheme="minorHAnsi"/>
        </w:rPr>
      </w:pPr>
    </w:p>
    <w:p w14:paraId="507640C6" w14:textId="77777777" w:rsidR="00B07912" w:rsidRDefault="00B07912" w:rsidP="00B07912">
      <w:pPr>
        <w:pStyle w:val="Default"/>
        <w:rPr>
          <w:rFonts w:asciiTheme="minorHAnsi" w:hAnsiTheme="minorHAnsi"/>
          <w:color w:val="auto"/>
        </w:rPr>
      </w:pPr>
    </w:p>
    <w:p w14:paraId="48D0EE67" w14:textId="77777777" w:rsidR="00B07912" w:rsidRPr="00B07912" w:rsidRDefault="00B07912" w:rsidP="00B07912"/>
    <w:sectPr w:rsidR="00B07912" w:rsidRPr="00B07912" w:rsidSect="00B07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5B6E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2222E6"/>
    <w:multiLevelType w:val="hybridMultilevel"/>
    <w:tmpl w:val="A68258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872"/>
    <w:multiLevelType w:val="hybridMultilevel"/>
    <w:tmpl w:val="AB52E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25255"/>
    <w:multiLevelType w:val="hybridMultilevel"/>
    <w:tmpl w:val="848A2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2E17E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D9FFA7F5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8FD58D9"/>
    <w:multiLevelType w:val="hybridMultilevel"/>
    <w:tmpl w:val="9CC24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7536575">
    <w:abstractNumId w:val="0"/>
  </w:num>
  <w:num w:numId="2" w16cid:durableId="135297822">
    <w:abstractNumId w:val="4"/>
  </w:num>
  <w:num w:numId="3" w16cid:durableId="26688926">
    <w:abstractNumId w:val="1"/>
  </w:num>
  <w:num w:numId="4" w16cid:durableId="52697247">
    <w:abstractNumId w:val="3"/>
  </w:num>
  <w:num w:numId="5" w16cid:durableId="675575552">
    <w:abstractNumId w:val="2"/>
  </w:num>
  <w:num w:numId="6" w16cid:durableId="1904951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12"/>
    <w:rsid w:val="00033C8C"/>
    <w:rsid w:val="00047089"/>
    <w:rsid w:val="002A0A76"/>
    <w:rsid w:val="00305064"/>
    <w:rsid w:val="003226E7"/>
    <w:rsid w:val="004F3357"/>
    <w:rsid w:val="005134B3"/>
    <w:rsid w:val="00843BEC"/>
    <w:rsid w:val="00B07912"/>
    <w:rsid w:val="00B37572"/>
    <w:rsid w:val="00B778A9"/>
    <w:rsid w:val="00C8629B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9BA9"/>
  <w15:chartTrackingRefBased/>
  <w15:docId w15:val="{9E540786-9C41-4193-9626-A16E2749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9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91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079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1052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CFMWS-SBMFC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Tammy</dc:creator>
  <cp:keywords/>
  <dc:description/>
  <cp:lastModifiedBy>Buchanan, Tammy</cp:lastModifiedBy>
  <cp:revision>2</cp:revision>
  <dcterms:created xsi:type="dcterms:W3CDTF">2025-12-08T21:23:00Z</dcterms:created>
  <dcterms:modified xsi:type="dcterms:W3CDTF">2025-12-08T22:08:00Z</dcterms:modified>
</cp:coreProperties>
</file>