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9672C" w14:textId="77777777" w:rsidR="00C620C7" w:rsidRDefault="00C620C7" w:rsidP="00EB670A">
      <w:pPr>
        <w:keepNext/>
        <w:widowControl w:val="0"/>
        <w:tabs>
          <w:tab w:val="left" w:pos="90"/>
        </w:tabs>
        <w:autoSpaceDE w:val="0"/>
        <w:autoSpaceDN w:val="0"/>
        <w:adjustRightInd w:val="0"/>
        <w:spacing w:after="0" w:line="240" w:lineRule="auto"/>
        <w:rPr>
          <w:rFonts w:ascii="Arial" w:eastAsia="Arial" w:hAnsi="Arial" w:cs="Arial"/>
          <w:b/>
          <w:bCs/>
          <w:sz w:val="20"/>
          <w:szCs w:val="20"/>
        </w:rPr>
      </w:pPr>
    </w:p>
    <w:p w14:paraId="71778942" w14:textId="77777777" w:rsidR="00C620C7" w:rsidRDefault="00C620C7" w:rsidP="00EB670A">
      <w:pPr>
        <w:keepNext/>
        <w:widowControl w:val="0"/>
        <w:tabs>
          <w:tab w:val="left" w:pos="90"/>
        </w:tabs>
        <w:autoSpaceDE w:val="0"/>
        <w:autoSpaceDN w:val="0"/>
        <w:adjustRightInd w:val="0"/>
        <w:spacing w:after="0" w:line="240" w:lineRule="auto"/>
        <w:rPr>
          <w:rFonts w:ascii="Arial" w:eastAsia="Arial" w:hAnsi="Arial" w:cs="Arial"/>
          <w:b/>
          <w:bCs/>
          <w:sz w:val="20"/>
          <w:szCs w:val="20"/>
        </w:rPr>
      </w:pPr>
    </w:p>
    <w:p w14:paraId="1DF58170" w14:textId="77777777" w:rsidR="008931E0" w:rsidRDefault="008931E0" w:rsidP="008931E0">
      <w:pPr>
        <w:keepNext/>
        <w:widowControl w:val="0"/>
        <w:tabs>
          <w:tab w:val="left" w:pos="90"/>
        </w:tabs>
        <w:autoSpaceDE w:val="0"/>
        <w:autoSpaceDN w:val="0"/>
        <w:adjustRightInd w:val="0"/>
        <w:spacing w:after="0" w:line="240" w:lineRule="auto"/>
        <w:rPr>
          <w:rFonts w:ascii="Arial" w:eastAsia="Times New Roman" w:hAnsi="Arial" w:cs="Arial"/>
          <w:b/>
          <w:bCs/>
          <w:sz w:val="20"/>
          <w:szCs w:val="20"/>
          <w:lang w:val="en-CA"/>
        </w:rPr>
      </w:pPr>
      <w:bookmarkStart w:id="0" w:name="_GoBack"/>
      <w:r>
        <w:rPr>
          <w:rFonts w:ascii="Arial" w:eastAsia="Times New Roman" w:hAnsi="Arial" w:cs="Arial"/>
          <w:b/>
          <w:bCs/>
          <w:sz w:val="20"/>
          <w:szCs w:val="20"/>
          <w:lang w:val="en-CA"/>
        </w:rPr>
        <w:t>Reconditioning Specialist – Deployed Operations</w:t>
      </w:r>
    </w:p>
    <w:bookmarkEnd w:id="0"/>
    <w:p w14:paraId="6E7378B5" w14:textId="77777777" w:rsidR="008931E0" w:rsidRPr="005A6082" w:rsidRDefault="008931E0" w:rsidP="008931E0">
      <w:pPr>
        <w:spacing w:after="0" w:line="240" w:lineRule="auto"/>
        <w:rPr>
          <w:rFonts w:ascii="Arial" w:eastAsia="Times New Roman" w:hAnsi="Arial" w:cs="Arial"/>
          <w:sz w:val="20"/>
          <w:szCs w:val="20"/>
          <w:lang w:val="en-CA"/>
        </w:rPr>
      </w:pPr>
    </w:p>
    <w:p w14:paraId="5EEAB27C" w14:textId="77777777" w:rsidR="008931E0" w:rsidRPr="005A6082"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CAT II</w:t>
      </w:r>
    </w:p>
    <w:p w14:paraId="6CCE2D44" w14:textId="77777777" w:rsidR="008931E0" w:rsidRPr="005A6082"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en-CA"/>
        </w:rPr>
      </w:pPr>
    </w:p>
    <w:p w14:paraId="3CAB6AF6" w14:textId="77777777" w:rsidR="008931E0" w:rsidRPr="005A6082"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en-CA"/>
        </w:rPr>
      </w:pPr>
    </w:p>
    <w:p w14:paraId="17333084" w14:textId="77777777" w:rsidR="008931E0" w:rsidRPr="005A6082" w:rsidRDefault="008931E0" w:rsidP="008931E0">
      <w:pPr>
        <w:widowControl w:val="0"/>
        <w:shd w:val="clear" w:color="auto" w:fill="BFBFBF" w:themeFill="background1" w:themeFillShade="BF"/>
        <w:spacing w:after="0" w:line="240" w:lineRule="auto"/>
        <w:rPr>
          <w:rFonts w:ascii="Arial" w:eastAsia="Times New Roman" w:hAnsi="Arial" w:cs="Arial"/>
          <w:b/>
          <w:bCs/>
          <w:sz w:val="20"/>
          <w:szCs w:val="20"/>
          <w:lang w:val="en-CA"/>
        </w:rPr>
      </w:pPr>
      <w:r w:rsidRPr="005A6082">
        <w:rPr>
          <w:rFonts w:ascii="Arial" w:eastAsia="Times New Roman" w:hAnsi="Arial" w:cs="Arial"/>
          <w:b/>
          <w:bCs/>
          <w:sz w:val="20"/>
          <w:szCs w:val="20"/>
          <w:lang w:val="en-CA"/>
        </w:rPr>
        <w:t>Qualifications</w:t>
      </w:r>
    </w:p>
    <w:p w14:paraId="21D906EE" w14:textId="77777777" w:rsidR="008931E0" w:rsidRDefault="008931E0" w:rsidP="008931E0">
      <w:pPr>
        <w:spacing w:after="0" w:line="240" w:lineRule="auto"/>
        <w:rPr>
          <w:rFonts w:ascii="Arial" w:eastAsia="Times New Roman" w:hAnsi="Arial" w:cs="Arial"/>
          <w:color w:val="000000"/>
          <w:sz w:val="20"/>
          <w:szCs w:val="20"/>
        </w:rPr>
      </w:pPr>
    </w:p>
    <w:p w14:paraId="1DEB9D2C" w14:textId="77777777" w:rsidR="008931E0" w:rsidRPr="00A065A5" w:rsidRDefault="008931E0" w:rsidP="008931E0">
      <w:pPr>
        <w:spacing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Bachelor’s degree in Physical Education, Human Kinetics, Exercise Physiology, Exercise Sciences or a related field AND some years of experience in physical fitness evaluation and prescription, adapted physical fitness and return to work, or in a related field</w:t>
      </w:r>
    </w:p>
    <w:p w14:paraId="72F96A1D" w14:textId="77777777" w:rsidR="008931E0" w:rsidRPr="00A065A5" w:rsidRDefault="008931E0" w:rsidP="008931E0">
      <w:pPr>
        <w:spacing w:before="60"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AND</w:t>
      </w:r>
    </w:p>
    <w:p w14:paraId="6568BF29" w14:textId="77777777" w:rsidR="008931E0" w:rsidRPr="00A065A5" w:rsidRDefault="008931E0" w:rsidP="008931E0">
      <w:pPr>
        <w:spacing w:before="60"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Current Certified Exercise Physiologist (CEP) certification</w:t>
      </w:r>
    </w:p>
    <w:p w14:paraId="7E7A85FF" w14:textId="77777777" w:rsidR="008931E0" w:rsidRPr="00A065A5" w:rsidRDefault="008931E0" w:rsidP="008931E0">
      <w:pPr>
        <w:spacing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Current CPR and Basic First Aid qualifications</w:t>
      </w:r>
    </w:p>
    <w:p w14:paraId="3D737C60" w14:textId="77777777" w:rsidR="008931E0" w:rsidRPr="00A065A5" w:rsidRDefault="008931E0" w:rsidP="008931E0">
      <w:pPr>
        <w:spacing w:before="60"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AND</w:t>
      </w:r>
    </w:p>
    <w:p w14:paraId="127748B8" w14:textId="77777777" w:rsidR="008931E0" w:rsidRPr="005A6082" w:rsidRDefault="008931E0" w:rsidP="008931E0">
      <w:pPr>
        <w:spacing w:before="60" w:after="0" w:line="240" w:lineRule="auto"/>
        <w:rPr>
          <w:rFonts w:ascii="Arial" w:eastAsia="Times New Roman" w:hAnsi="Arial" w:cs="Arial"/>
          <w:color w:val="000000"/>
          <w:sz w:val="20"/>
          <w:szCs w:val="20"/>
        </w:rPr>
      </w:pPr>
      <w:r w:rsidRPr="00A065A5">
        <w:rPr>
          <w:rFonts w:ascii="Arial" w:eastAsia="Times New Roman" w:hAnsi="Arial" w:cs="Arial"/>
          <w:color w:val="000000"/>
          <w:sz w:val="20"/>
          <w:szCs w:val="20"/>
        </w:rPr>
        <w:t>Successful completion of the Personnel Support Programs (PSP) Fitness &amp; Sports Level 1 and 2 courses and Reconditioning Level 1 and 2 courses by the end of probation</w:t>
      </w:r>
    </w:p>
    <w:p w14:paraId="052D6628" w14:textId="77777777" w:rsidR="008931E0" w:rsidRPr="005A6082" w:rsidRDefault="008931E0" w:rsidP="008931E0">
      <w:pPr>
        <w:tabs>
          <w:tab w:val="left" w:pos="90"/>
        </w:tabs>
        <w:autoSpaceDE w:val="0"/>
        <w:autoSpaceDN w:val="0"/>
        <w:adjustRightInd w:val="0"/>
        <w:spacing w:after="0" w:line="240" w:lineRule="auto"/>
        <w:rPr>
          <w:rFonts w:ascii="Arial" w:eastAsia="Times New Roman" w:hAnsi="Arial" w:cs="Arial"/>
          <w:sz w:val="20"/>
          <w:szCs w:val="20"/>
        </w:rPr>
      </w:pPr>
    </w:p>
    <w:p w14:paraId="39B4BF8F" w14:textId="77777777" w:rsidR="008931E0" w:rsidRPr="005A6082" w:rsidRDefault="008931E0" w:rsidP="008931E0">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Knowledge</w:t>
      </w:r>
    </w:p>
    <w:p w14:paraId="66259F2C" w14:textId="77777777" w:rsidR="008931E0"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4C584D1A"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physical fitness programs, standards, evaluation protocols and exercise prescriptions</w:t>
      </w:r>
    </w:p>
    <w:p w14:paraId="7292AA6B"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physical fitness evaluation techniques</w:t>
      </w:r>
    </w:p>
    <w:p w14:paraId="7FA0D21D"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physical fitness instruction techniques</w:t>
      </w:r>
    </w:p>
    <w:p w14:paraId="57A99D7E"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health promotion programs and policies</w:t>
      </w:r>
    </w:p>
    <w:p w14:paraId="210BC776"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learning and teaching principles related to adult education</w:t>
      </w:r>
    </w:p>
    <w:p w14:paraId="5BEFC7CB"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principles of attitude and behaviour change</w:t>
      </w:r>
    </w:p>
    <w:p w14:paraId="18D08CFE"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marketing concepts and practices</w:t>
      </w:r>
    </w:p>
    <w:p w14:paraId="13BDA260"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general business practices and theories</w:t>
      </w:r>
    </w:p>
    <w:p w14:paraId="6D0AF5E5"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loss prevention</w:t>
      </w:r>
    </w:p>
    <w:p w14:paraId="588834CC" w14:textId="77777777" w:rsidR="008931E0" w:rsidRPr="00A065A5"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injury prevention</w:t>
      </w:r>
    </w:p>
    <w:p w14:paraId="7C5E5172" w14:textId="77777777" w:rsidR="008931E0" w:rsidRPr="005A6082"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Of risk management</w:t>
      </w:r>
    </w:p>
    <w:p w14:paraId="49676C5D" w14:textId="77777777" w:rsidR="008931E0" w:rsidRPr="005A6082"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1FB4FFA2" w14:textId="77777777" w:rsidR="008931E0" w:rsidRPr="005A6082" w:rsidRDefault="008931E0" w:rsidP="008931E0">
      <w:pPr>
        <w:keepNext/>
        <w:widowControl w:val="0"/>
        <w:shd w:val="clear" w:color="auto" w:fill="BFBFBF"/>
        <w:tabs>
          <w:tab w:val="left" w:pos="90"/>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Experience</w:t>
      </w:r>
    </w:p>
    <w:p w14:paraId="7DBFA724" w14:textId="77777777" w:rsidR="008931E0" w:rsidRDefault="008931E0" w:rsidP="008931E0">
      <w:pPr>
        <w:spacing w:after="0" w:line="240" w:lineRule="auto"/>
        <w:rPr>
          <w:rFonts w:ascii="Arial" w:eastAsia="Times New Roman" w:hAnsi="Arial" w:cs="Arial"/>
          <w:sz w:val="20"/>
          <w:szCs w:val="20"/>
          <w:lang w:val="en-CA"/>
        </w:rPr>
      </w:pPr>
    </w:p>
    <w:p w14:paraId="3C7C003F"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the development, coordination, research, planning and delivery of reconditioning, physical fitness programming, motor skill development, evaluation protocols and exercise prescription</w:t>
      </w:r>
    </w:p>
    <w:p w14:paraId="7C224793"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providing fitness counseling to clients with physical and/or mental injuries</w:t>
      </w:r>
    </w:p>
    <w:p w14:paraId="4A20D8AC"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referring clients requiring lifestyle, supplementary medical assessments or medical advice to services providers</w:t>
      </w:r>
    </w:p>
    <w:p w14:paraId="69252B81"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coordinating and leading physical fitness evaluations and baseline testing techniques for individuals with chronic metabolic and/or musculoskeletal disorders or injuries</w:t>
      </w:r>
    </w:p>
    <w:p w14:paraId="5202D8B7"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researching, designing and conducting physical fitness education sessions</w:t>
      </w:r>
    </w:p>
    <w:p w14:paraId="5240D10D"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 xml:space="preserve">In data collection, data assessment, case management and report writing </w:t>
      </w:r>
    </w:p>
    <w:p w14:paraId="1BA0C122"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reviewing assessments of medical providers on physiological, physical or occupational limitations and restrictions and physical fitness plans and developing recommendations for medical providers on reconditioning, physical fitness programming, motor skill development, evaluation protocols and exercise prescription</w:t>
      </w:r>
    </w:p>
    <w:p w14:paraId="011DEDED"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coordinating with external services regarding client/patient progress and providing recommendations for client progression</w:t>
      </w:r>
    </w:p>
    <w:p w14:paraId="743D55E4"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researching, preparing and delivering reports</w:t>
      </w:r>
    </w:p>
    <w:p w14:paraId="7014FFE4"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lastRenderedPageBreak/>
        <w:t>In establishing, fostering, and sustaining partnerships with a network of professional contacts in the local community and external organizations</w:t>
      </w:r>
    </w:p>
    <w:p w14:paraId="70A9C124"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the provision of oral and written communications for professional and public audiences</w:t>
      </w:r>
    </w:p>
    <w:p w14:paraId="3B6370E6"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the research, development, conduction and promotion of health, wellness and fitness education training and facilitation of workshops</w:t>
      </w:r>
    </w:p>
    <w:p w14:paraId="70EEF3E7"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the facilitation of briefings on specialized topics for adult audiences</w:t>
      </w:r>
    </w:p>
    <w:p w14:paraId="1A0FE8A5"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applying policies, procedures, and regulations</w:t>
      </w:r>
    </w:p>
    <w:p w14:paraId="6F5CC201"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using publisher and graphic design tools</w:t>
      </w:r>
    </w:p>
    <w:p w14:paraId="548B85D1" w14:textId="77777777" w:rsidR="008931E0" w:rsidRPr="005A6082"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In using software for word processing, spreadsheets, presentations, databases, e-mail, and internet browsing</w:t>
      </w:r>
    </w:p>
    <w:p w14:paraId="07997AAC" w14:textId="77777777" w:rsidR="008931E0" w:rsidRPr="005A6082"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2603C07F" w14:textId="77777777" w:rsidR="008931E0" w:rsidRPr="005A6082" w:rsidRDefault="008931E0" w:rsidP="008931E0">
      <w:pPr>
        <w:shd w:val="clear" w:color="auto" w:fill="BFBFBF" w:themeFill="background1" w:themeFillShade="BF"/>
        <w:spacing w:after="0" w:line="240" w:lineRule="auto"/>
        <w:rPr>
          <w:rFonts w:ascii="Arial" w:eastAsia="Times New Roman" w:hAnsi="Arial" w:cs="Arial"/>
          <w:b/>
          <w:bCs/>
          <w:sz w:val="20"/>
          <w:szCs w:val="20"/>
          <w:lang w:val="en-CA"/>
        </w:rPr>
      </w:pPr>
      <w:r w:rsidRPr="005A6082">
        <w:rPr>
          <w:rFonts w:ascii="Arial" w:eastAsia="Times New Roman" w:hAnsi="Arial" w:cs="Arial"/>
          <w:b/>
          <w:bCs/>
          <w:sz w:val="20"/>
          <w:szCs w:val="20"/>
          <w:lang w:val="en-CA"/>
        </w:rPr>
        <w:t>Skills/Abilities</w:t>
      </w:r>
    </w:p>
    <w:p w14:paraId="78FCA1D3" w14:textId="77777777" w:rsidR="008931E0" w:rsidRDefault="008931E0" w:rsidP="008931E0">
      <w:pPr>
        <w:pStyle w:val="NoSpacing"/>
        <w:rPr>
          <w:rFonts w:ascii="Arial" w:hAnsi="Arial" w:cs="Arial"/>
          <w:sz w:val="20"/>
          <w:szCs w:val="20"/>
          <w:lang w:val="en-CA"/>
        </w:rPr>
      </w:pPr>
    </w:p>
    <w:p w14:paraId="0ED905C1" w14:textId="77777777" w:rsidR="008931E0" w:rsidRDefault="008931E0" w:rsidP="008931E0">
      <w:pPr>
        <w:pStyle w:val="NoSpacing"/>
        <w:rPr>
          <w:rFonts w:ascii="Arial" w:hAnsi="Arial" w:cs="Arial"/>
          <w:sz w:val="20"/>
          <w:szCs w:val="20"/>
          <w:lang w:val="en-CA"/>
        </w:rPr>
      </w:pPr>
    </w:p>
    <w:p w14:paraId="36BE7862" w14:textId="77777777" w:rsidR="008931E0" w:rsidRPr="005A6082" w:rsidRDefault="008931E0" w:rsidP="008931E0">
      <w:pPr>
        <w:pStyle w:val="NoSpacing"/>
        <w:rPr>
          <w:rFonts w:ascii="Arial" w:hAnsi="Arial" w:cs="Arial"/>
          <w:sz w:val="20"/>
          <w:szCs w:val="20"/>
          <w:lang w:val="en-CA"/>
        </w:rPr>
      </w:pPr>
    </w:p>
    <w:p w14:paraId="441D1514" w14:textId="77777777" w:rsidR="008931E0" w:rsidRPr="005A6082" w:rsidRDefault="008931E0" w:rsidP="008931E0">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u w:val="single"/>
          <w:lang w:val="en-CA"/>
        </w:rPr>
      </w:pPr>
      <w:r w:rsidRPr="005A6082">
        <w:rPr>
          <w:rFonts w:ascii="Arial" w:eastAsia="Times New Roman" w:hAnsi="Arial" w:cs="Arial"/>
          <w:b/>
          <w:bCs/>
          <w:sz w:val="20"/>
          <w:szCs w:val="20"/>
          <w:lang w:val="en-CA"/>
        </w:rPr>
        <w:t>Responsibilities</w:t>
      </w:r>
    </w:p>
    <w:p w14:paraId="2ABE7310" w14:textId="77777777" w:rsidR="008931E0" w:rsidRPr="005A6082" w:rsidRDefault="008931E0" w:rsidP="008931E0">
      <w:pPr>
        <w:spacing w:after="0" w:line="240" w:lineRule="auto"/>
        <w:rPr>
          <w:rFonts w:ascii="Arial" w:eastAsia="Times New Roman" w:hAnsi="Arial" w:cs="Arial"/>
          <w:sz w:val="20"/>
          <w:szCs w:val="20"/>
          <w:lang w:val="en-CA"/>
        </w:rPr>
      </w:pPr>
    </w:p>
    <w:p w14:paraId="6750FBA3"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Coordinate with medical officers, physiotherapists and colleagues in the design and delivery of fitness programs for members with or without medical conditions, as required.</w:t>
      </w:r>
    </w:p>
    <w:p w14:paraId="28D2795A" w14:textId="77777777" w:rsidR="008931E0" w:rsidRPr="00A065A5" w:rsidRDefault="008931E0" w:rsidP="008931E0">
      <w:pPr>
        <w:spacing w:after="0" w:line="240" w:lineRule="auto"/>
        <w:rPr>
          <w:rFonts w:ascii="Arial" w:eastAsia="Times New Roman" w:hAnsi="Arial" w:cs="Arial"/>
          <w:sz w:val="20"/>
          <w:szCs w:val="20"/>
          <w:lang w:val="en-CA"/>
        </w:rPr>
      </w:pPr>
    </w:p>
    <w:p w14:paraId="2D864312"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Participate as a member in medical meetings hosted by the Task</w:t>
      </w:r>
      <w:r>
        <w:rPr>
          <w:rFonts w:ascii="Arial" w:eastAsia="Times New Roman" w:hAnsi="Arial" w:cs="Arial"/>
          <w:sz w:val="20"/>
          <w:szCs w:val="20"/>
          <w:lang w:val="en-CA"/>
        </w:rPr>
        <w:t xml:space="preserve"> Force Surgeon, as required.</w:t>
      </w:r>
    </w:p>
    <w:p w14:paraId="12C7C70F" w14:textId="77777777" w:rsidR="008931E0" w:rsidRPr="00A065A5" w:rsidRDefault="008931E0" w:rsidP="008931E0">
      <w:pPr>
        <w:spacing w:after="0" w:line="240" w:lineRule="auto"/>
        <w:rPr>
          <w:rFonts w:ascii="Arial" w:eastAsia="Times New Roman" w:hAnsi="Arial" w:cs="Arial"/>
          <w:sz w:val="20"/>
          <w:szCs w:val="20"/>
          <w:lang w:val="en-CA"/>
        </w:rPr>
      </w:pPr>
    </w:p>
    <w:p w14:paraId="152C42CC"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Provide recommendations and advice on health and physical fitness policies and procedures to colleagues as well as the Canadian Armed Forces (CAF)</w:t>
      </w:r>
      <w:r>
        <w:rPr>
          <w:rFonts w:ascii="Arial" w:eastAsia="Times New Roman" w:hAnsi="Arial" w:cs="Arial"/>
          <w:sz w:val="20"/>
          <w:szCs w:val="20"/>
          <w:lang w:val="en-CA"/>
        </w:rPr>
        <w:t xml:space="preserve"> Chain of Command, as required.</w:t>
      </w:r>
    </w:p>
    <w:p w14:paraId="5E0B565D" w14:textId="77777777" w:rsidR="008931E0" w:rsidRPr="00A065A5" w:rsidRDefault="008931E0" w:rsidP="008931E0">
      <w:pPr>
        <w:spacing w:after="0" w:line="240" w:lineRule="auto"/>
        <w:rPr>
          <w:rFonts w:ascii="Arial" w:eastAsia="Times New Roman" w:hAnsi="Arial" w:cs="Arial"/>
          <w:sz w:val="20"/>
          <w:szCs w:val="20"/>
          <w:lang w:val="en-CA"/>
        </w:rPr>
      </w:pPr>
    </w:p>
    <w:p w14:paraId="73FD07D9"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Plan, conduct, manage and evaluate physical fitness training for specialised populations including but not limited to: motor skill development, evaluation protocols and exercise prescription.</w:t>
      </w:r>
    </w:p>
    <w:p w14:paraId="4D22F669" w14:textId="77777777" w:rsidR="008931E0" w:rsidRPr="00A065A5" w:rsidRDefault="008931E0" w:rsidP="008931E0">
      <w:pPr>
        <w:spacing w:after="0" w:line="240" w:lineRule="auto"/>
        <w:rPr>
          <w:rFonts w:ascii="Arial" w:eastAsia="Times New Roman" w:hAnsi="Arial" w:cs="Arial"/>
          <w:sz w:val="20"/>
          <w:szCs w:val="20"/>
          <w:lang w:val="en-CA"/>
        </w:rPr>
      </w:pPr>
    </w:p>
    <w:p w14:paraId="5153E73F"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Develop, design and conduct fitness and/or rehabilitation related in-service workshops for local CAF members and Department of National Defence (DND) employees.</w:t>
      </w:r>
    </w:p>
    <w:p w14:paraId="1ADB3235" w14:textId="77777777" w:rsidR="008931E0" w:rsidRPr="00A065A5" w:rsidRDefault="008931E0" w:rsidP="008931E0">
      <w:pPr>
        <w:spacing w:after="0" w:line="240" w:lineRule="auto"/>
        <w:rPr>
          <w:rFonts w:ascii="Arial" w:eastAsia="Times New Roman" w:hAnsi="Arial" w:cs="Arial"/>
          <w:sz w:val="20"/>
          <w:szCs w:val="20"/>
          <w:lang w:val="en-CA"/>
        </w:rPr>
      </w:pPr>
    </w:p>
    <w:p w14:paraId="6621D852"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Act as an exercise physiologist and trainer, evaluator and fitness counsellor for populations with or without medical conditions, physical limitations or disabilities.</w:t>
      </w:r>
    </w:p>
    <w:p w14:paraId="3B749D0D" w14:textId="77777777" w:rsidR="008931E0" w:rsidRPr="00A065A5" w:rsidRDefault="008931E0" w:rsidP="008931E0">
      <w:pPr>
        <w:spacing w:after="0" w:line="240" w:lineRule="auto"/>
        <w:rPr>
          <w:rFonts w:ascii="Arial" w:eastAsia="Times New Roman" w:hAnsi="Arial" w:cs="Arial"/>
          <w:sz w:val="20"/>
          <w:szCs w:val="20"/>
          <w:lang w:val="en-CA"/>
        </w:rPr>
      </w:pPr>
    </w:p>
    <w:p w14:paraId="03B9DEB5"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Manage referrals to colleagues and provide support, advice and guidance as required for clients who have recovered from injury but are requiring conditioning prior to rejoining un</w:t>
      </w:r>
      <w:r>
        <w:rPr>
          <w:rFonts w:ascii="Arial" w:eastAsia="Times New Roman" w:hAnsi="Arial" w:cs="Arial"/>
          <w:sz w:val="20"/>
          <w:szCs w:val="20"/>
          <w:lang w:val="en-CA"/>
        </w:rPr>
        <w:t>it physical training programs.</w:t>
      </w:r>
    </w:p>
    <w:p w14:paraId="0CA17736" w14:textId="77777777" w:rsidR="008931E0" w:rsidRPr="00A065A5" w:rsidRDefault="008931E0" w:rsidP="008931E0">
      <w:pPr>
        <w:spacing w:after="0" w:line="240" w:lineRule="auto"/>
        <w:rPr>
          <w:rFonts w:ascii="Arial" w:eastAsia="Times New Roman" w:hAnsi="Arial" w:cs="Arial"/>
          <w:sz w:val="20"/>
          <w:szCs w:val="20"/>
          <w:lang w:val="en-CA"/>
        </w:rPr>
      </w:pPr>
    </w:p>
    <w:p w14:paraId="29670199"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Coordinate and guide the implementation of quality control procedures for Train-The-Trainer based on a nationally standardized model, as required.</w:t>
      </w:r>
    </w:p>
    <w:p w14:paraId="6FB52026" w14:textId="77777777" w:rsidR="008931E0" w:rsidRPr="00A065A5" w:rsidRDefault="008931E0" w:rsidP="008931E0">
      <w:pPr>
        <w:spacing w:after="0" w:line="240" w:lineRule="auto"/>
        <w:rPr>
          <w:rFonts w:ascii="Arial" w:eastAsia="Times New Roman" w:hAnsi="Arial" w:cs="Arial"/>
          <w:sz w:val="20"/>
          <w:szCs w:val="20"/>
          <w:lang w:val="en-CA"/>
        </w:rPr>
      </w:pPr>
    </w:p>
    <w:p w14:paraId="129F3C48"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Develop and deliver physical fitness education modules in support of the Train-The-Trainer model for PSP Fitness and military personnel.</w:t>
      </w:r>
    </w:p>
    <w:p w14:paraId="01D84DFB" w14:textId="77777777" w:rsidR="008931E0" w:rsidRPr="00A065A5" w:rsidRDefault="008931E0" w:rsidP="008931E0">
      <w:pPr>
        <w:spacing w:after="0" w:line="240" w:lineRule="auto"/>
        <w:rPr>
          <w:rFonts w:ascii="Arial" w:eastAsia="Times New Roman" w:hAnsi="Arial" w:cs="Arial"/>
          <w:sz w:val="20"/>
          <w:szCs w:val="20"/>
          <w:lang w:val="en-CA"/>
        </w:rPr>
      </w:pPr>
    </w:p>
    <w:p w14:paraId="62345605"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Partner with the Task Force Surgeon and Task Force Latvia staff to promote healthy practices and injury prevention through initiative such as educational programs, special events and other activities related to physical fitness.</w:t>
      </w:r>
    </w:p>
    <w:p w14:paraId="0CD4F4BC" w14:textId="77777777" w:rsidR="008931E0" w:rsidRPr="00A065A5" w:rsidRDefault="008931E0" w:rsidP="008931E0">
      <w:pPr>
        <w:spacing w:after="0" w:line="240" w:lineRule="auto"/>
        <w:rPr>
          <w:rFonts w:ascii="Arial" w:eastAsia="Times New Roman" w:hAnsi="Arial" w:cs="Arial"/>
          <w:sz w:val="20"/>
          <w:szCs w:val="20"/>
          <w:lang w:val="en-CA"/>
        </w:rPr>
      </w:pPr>
    </w:p>
    <w:p w14:paraId="60BD7E87"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Assist Health Promotion Staff in the facilitation and provision of Injury Prevention Briefings, as required.</w:t>
      </w:r>
    </w:p>
    <w:p w14:paraId="60ABDDA7" w14:textId="77777777" w:rsidR="008931E0" w:rsidRPr="00A065A5" w:rsidRDefault="008931E0" w:rsidP="008931E0">
      <w:pPr>
        <w:spacing w:after="0" w:line="240" w:lineRule="auto"/>
        <w:rPr>
          <w:rFonts w:ascii="Arial" w:eastAsia="Times New Roman" w:hAnsi="Arial" w:cs="Arial"/>
          <w:sz w:val="20"/>
          <w:szCs w:val="20"/>
          <w:lang w:val="en-CA"/>
        </w:rPr>
      </w:pPr>
    </w:p>
    <w:p w14:paraId="3C633CFD"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Prepare, develop and plan programs including budget estimate provision for adaptive physical fitness program’s or equipment in collaboration with colleagues.</w:t>
      </w:r>
    </w:p>
    <w:p w14:paraId="46279046" w14:textId="77777777" w:rsidR="008931E0" w:rsidRPr="00A065A5" w:rsidRDefault="008931E0" w:rsidP="008931E0">
      <w:pPr>
        <w:spacing w:after="0" w:line="240" w:lineRule="auto"/>
        <w:rPr>
          <w:rFonts w:ascii="Arial" w:eastAsia="Times New Roman" w:hAnsi="Arial" w:cs="Arial"/>
          <w:sz w:val="20"/>
          <w:szCs w:val="20"/>
          <w:lang w:val="en-CA"/>
        </w:rPr>
      </w:pPr>
    </w:p>
    <w:p w14:paraId="76D6A983"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Perform administrative duties for physical fitness evaluation and consultation for programs related to area of responsibilities.</w:t>
      </w:r>
    </w:p>
    <w:p w14:paraId="24320FDC" w14:textId="77777777" w:rsidR="008931E0" w:rsidRPr="00A065A5" w:rsidRDefault="008931E0" w:rsidP="008931E0">
      <w:pPr>
        <w:spacing w:after="0" w:line="240" w:lineRule="auto"/>
        <w:rPr>
          <w:rFonts w:ascii="Arial" w:eastAsia="Times New Roman" w:hAnsi="Arial" w:cs="Arial"/>
          <w:sz w:val="20"/>
          <w:szCs w:val="20"/>
          <w:lang w:val="en-CA"/>
        </w:rPr>
      </w:pPr>
    </w:p>
    <w:p w14:paraId="2F973BC5"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Remain current with physical fitness training te</w:t>
      </w:r>
      <w:r>
        <w:rPr>
          <w:rFonts w:ascii="Arial" w:eastAsia="Times New Roman" w:hAnsi="Arial" w:cs="Arial"/>
          <w:sz w:val="20"/>
          <w:szCs w:val="20"/>
          <w:lang w:val="en-CA"/>
        </w:rPr>
        <w:t>chniques and healthy practices.</w:t>
      </w:r>
    </w:p>
    <w:p w14:paraId="57DCCE08" w14:textId="77777777" w:rsidR="008931E0" w:rsidRPr="00A065A5" w:rsidRDefault="008931E0" w:rsidP="008931E0">
      <w:pPr>
        <w:spacing w:after="0" w:line="240" w:lineRule="auto"/>
        <w:rPr>
          <w:rFonts w:ascii="Arial" w:eastAsia="Times New Roman" w:hAnsi="Arial" w:cs="Arial"/>
          <w:sz w:val="20"/>
          <w:szCs w:val="20"/>
          <w:lang w:val="en-CA"/>
        </w:rPr>
      </w:pPr>
    </w:p>
    <w:p w14:paraId="4CD8DE19" w14:textId="77777777" w:rsidR="008931E0" w:rsidRPr="00A065A5"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Acquire and maintain selected resource materials for distribution with easy accessibility.</w:t>
      </w:r>
    </w:p>
    <w:p w14:paraId="36CD5314" w14:textId="77777777" w:rsidR="008931E0" w:rsidRPr="00A065A5" w:rsidRDefault="008931E0" w:rsidP="008931E0">
      <w:pPr>
        <w:spacing w:after="0" w:line="240" w:lineRule="auto"/>
        <w:rPr>
          <w:rFonts w:ascii="Arial" w:eastAsia="Times New Roman" w:hAnsi="Arial" w:cs="Arial"/>
          <w:sz w:val="20"/>
          <w:szCs w:val="20"/>
          <w:lang w:val="en-CA"/>
        </w:rPr>
      </w:pPr>
    </w:p>
    <w:p w14:paraId="7DF8F29D" w14:textId="77777777" w:rsidR="008931E0" w:rsidRDefault="008931E0" w:rsidP="008931E0">
      <w:pPr>
        <w:spacing w:after="0" w:line="240" w:lineRule="auto"/>
        <w:rPr>
          <w:rFonts w:ascii="Arial" w:eastAsia="Times New Roman" w:hAnsi="Arial" w:cs="Arial"/>
          <w:sz w:val="20"/>
          <w:szCs w:val="20"/>
          <w:lang w:val="en-CA"/>
        </w:rPr>
      </w:pPr>
      <w:r w:rsidRPr="00A065A5">
        <w:rPr>
          <w:rFonts w:ascii="Arial" w:eastAsia="Times New Roman" w:hAnsi="Arial" w:cs="Arial"/>
          <w:sz w:val="20"/>
          <w:szCs w:val="20"/>
          <w:lang w:val="en-CA"/>
        </w:rPr>
        <w:t>Maintain a level of physical fitness as per established PSP directives.</w:t>
      </w:r>
    </w:p>
    <w:p w14:paraId="528074C2" w14:textId="77777777" w:rsidR="008931E0" w:rsidRDefault="008931E0" w:rsidP="008931E0">
      <w:pPr>
        <w:spacing w:after="0" w:line="240" w:lineRule="auto"/>
        <w:rPr>
          <w:rFonts w:ascii="Arial" w:eastAsia="Times New Roman" w:hAnsi="Arial" w:cs="Arial"/>
          <w:sz w:val="20"/>
          <w:szCs w:val="20"/>
          <w:lang w:val="en-CA"/>
        </w:rPr>
      </w:pPr>
    </w:p>
    <w:p w14:paraId="250C1CE8" w14:textId="77777777" w:rsidR="008931E0" w:rsidRPr="005A6082" w:rsidRDefault="008931E0" w:rsidP="008931E0">
      <w:pPr>
        <w:spacing w:after="0" w:line="240" w:lineRule="auto"/>
        <w:rPr>
          <w:rFonts w:ascii="Arial" w:eastAsia="Times New Roman" w:hAnsi="Arial" w:cs="Arial"/>
          <w:sz w:val="20"/>
          <w:szCs w:val="20"/>
          <w:lang w:val="en-CA"/>
        </w:rPr>
      </w:pPr>
      <w:r w:rsidRPr="005A6082">
        <w:rPr>
          <w:rFonts w:ascii="Arial" w:eastAsia="Times New Roman" w:hAnsi="Arial" w:cs="Arial"/>
          <w:sz w:val="20"/>
          <w:szCs w:val="20"/>
          <w:lang w:val="en-CA"/>
        </w:rPr>
        <w:t>Apply NPF policies, procedures, regulations, and applicable legislation.</w:t>
      </w:r>
    </w:p>
    <w:p w14:paraId="5CBDAF5F" w14:textId="77777777" w:rsidR="008931E0" w:rsidRPr="005A6082" w:rsidRDefault="008931E0" w:rsidP="008931E0">
      <w:pPr>
        <w:spacing w:after="0" w:line="240" w:lineRule="auto"/>
        <w:rPr>
          <w:rFonts w:ascii="Arial" w:eastAsia="Times New Roman" w:hAnsi="Arial" w:cs="Arial"/>
          <w:sz w:val="20"/>
          <w:szCs w:val="20"/>
        </w:rPr>
      </w:pPr>
    </w:p>
    <w:p w14:paraId="73FDA71A" w14:textId="77777777" w:rsidR="008931E0" w:rsidRPr="005A6082" w:rsidRDefault="008931E0" w:rsidP="008931E0">
      <w:pPr>
        <w:spacing w:after="0" w:line="240" w:lineRule="auto"/>
        <w:rPr>
          <w:rFonts w:ascii="Arial" w:eastAsia="Times New Roman" w:hAnsi="Arial" w:cs="Arial"/>
          <w:bCs/>
          <w:sz w:val="20"/>
          <w:szCs w:val="20"/>
          <w:lang w:val="en-CA"/>
        </w:rPr>
      </w:pPr>
      <w:r w:rsidRPr="005A6082">
        <w:rPr>
          <w:rFonts w:ascii="Arial" w:eastAsia="Times New Roman" w:hAnsi="Arial" w:cs="Arial"/>
          <w:bCs/>
          <w:sz w:val="20"/>
          <w:szCs w:val="20"/>
          <w:lang w:val="en-CA"/>
        </w:rPr>
        <w:t>Ensure compliance with the Health &amp; Safety Program and may act as a member of a local NPF Committee.</w:t>
      </w:r>
    </w:p>
    <w:p w14:paraId="6500773F" w14:textId="77777777" w:rsidR="008931E0" w:rsidRPr="005A6082" w:rsidRDefault="008931E0" w:rsidP="008931E0">
      <w:pPr>
        <w:spacing w:after="0" w:line="240" w:lineRule="auto"/>
        <w:rPr>
          <w:rFonts w:ascii="Arial" w:eastAsia="Times New Roman" w:hAnsi="Arial" w:cs="Arial"/>
          <w:sz w:val="20"/>
          <w:szCs w:val="20"/>
          <w:lang w:val="en-CA"/>
        </w:rPr>
      </w:pPr>
    </w:p>
    <w:p w14:paraId="5DEB8DD1" w14:textId="77777777" w:rsidR="008931E0" w:rsidRPr="005A6082" w:rsidRDefault="008931E0" w:rsidP="008931E0">
      <w:pPr>
        <w:spacing w:after="0" w:line="240" w:lineRule="auto"/>
        <w:rPr>
          <w:rFonts w:ascii="Arial" w:eastAsia="Times New Roman" w:hAnsi="Arial" w:cs="Arial"/>
          <w:sz w:val="20"/>
          <w:szCs w:val="20"/>
        </w:rPr>
      </w:pPr>
      <w:r w:rsidRPr="005A6082">
        <w:rPr>
          <w:rFonts w:ascii="Arial" w:eastAsia="Times New Roman" w:hAnsi="Arial" w:cs="Arial"/>
          <w:sz w:val="20"/>
          <w:szCs w:val="20"/>
        </w:rPr>
        <w:t>There may be other duties assigned to this role, however, they will require similar skills, effort, responsibilities and working conditions.</w:t>
      </w:r>
    </w:p>
    <w:p w14:paraId="30AC7447" w14:textId="77777777" w:rsidR="008931E0" w:rsidRPr="005A6082" w:rsidRDefault="008931E0" w:rsidP="008931E0">
      <w:pPr>
        <w:spacing w:after="0" w:line="240" w:lineRule="auto"/>
        <w:rPr>
          <w:rFonts w:ascii="Arial" w:eastAsia="Times New Roman" w:hAnsi="Arial" w:cs="Arial"/>
          <w:b/>
          <w:sz w:val="20"/>
          <w:szCs w:val="20"/>
          <w:lang w:val="en-CA"/>
        </w:rPr>
      </w:pPr>
    </w:p>
    <w:p w14:paraId="62F58A1A" w14:textId="77777777" w:rsidR="008931E0" w:rsidRPr="005A6082" w:rsidRDefault="008931E0" w:rsidP="008931E0">
      <w:pPr>
        <w:shd w:val="clear" w:color="auto" w:fill="BFBFBF" w:themeFill="background1" w:themeFillShade="BF"/>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Efforts/Working Conditions</w:t>
      </w:r>
    </w:p>
    <w:p w14:paraId="00BFFE23" w14:textId="77777777" w:rsidR="008931E0" w:rsidRPr="005A6082" w:rsidRDefault="008931E0" w:rsidP="008931E0">
      <w:pPr>
        <w:spacing w:after="0" w:line="240" w:lineRule="auto"/>
        <w:rPr>
          <w:rFonts w:ascii="Arial" w:hAnsi="Arial" w:cs="Arial"/>
          <w:spacing w:val="-2"/>
          <w:sz w:val="20"/>
          <w:szCs w:val="20"/>
          <w:lang w:val="en-GB"/>
        </w:rPr>
      </w:pPr>
    </w:p>
    <w:p w14:paraId="60852D66" w14:textId="77777777" w:rsidR="008931E0" w:rsidRDefault="008931E0" w:rsidP="008931E0">
      <w:pPr>
        <w:spacing w:after="0" w:line="240" w:lineRule="auto"/>
        <w:rPr>
          <w:rFonts w:ascii="Arial" w:hAnsi="Arial" w:cs="Arial"/>
          <w:spacing w:val="-2"/>
          <w:sz w:val="20"/>
          <w:szCs w:val="20"/>
          <w:lang w:val="en-GB"/>
        </w:rPr>
      </w:pPr>
    </w:p>
    <w:p w14:paraId="702B9418" w14:textId="77777777" w:rsidR="008931E0" w:rsidRPr="005A6082" w:rsidRDefault="008931E0" w:rsidP="008931E0">
      <w:pPr>
        <w:spacing w:after="0" w:line="240" w:lineRule="auto"/>
        <w:rPr>
          <w:rFonts w:ascii="Arial" w:hAnsi="Arial" w:cs="Arial"/>
          <w:spacing w:val="-2"/>
          <w:sz w:val="20"/>
          <w:szCs w:val="20"/>
          <w:lang w:val="en-GB"/>
        </w:rPr>
      </w:pPr>
    </w:p>
    <w:p w14:paraId="52DD538E" w14:textId="77777777" w:rsidR="008931E0" w:rsidRPr="005A6082" w:rsidRDefault="008931E0" w:rsidP="008931E0">
      <w:pPr>
        <w:shd w:val="clear" w:color="auto" w:fill="BFBFBF" w:themeFill="background1" w:themeFillShade="BF"/>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D</w:t>
      </w:r>
      <w:r w:rsidRPr="005A6082">
        <w:rPr>
          <w:rFonts w:ascii="Arial" w:eastAsia="Times New Roman" w:hAnsi="Arial" w:cs="Arial"/>
          <w:b/>
          <w:sz w:val="20"/>
          <w:szCs w:val="20"/>
          <w:shd w:val="clear" w:color="auto" w:fill="BFBFBF" w:themeFill="background1" w:themeFillShade="BF"/>
          <w:lang w:val="en-CA"/>
        </w:rPr>
        <w:t>isclaimer</w:t>
      </w:r>
    </w:p>
    <w:p w14:paraId="0FDB4BBA" w14:textId="77777777" w:rsidR="008931E0" w:rsidRPr="005A6082" w:rsidRDefault="008931E0" w:rsidP="008931E0">
      <w:pPr>
        <w:spacing w:after="0" w:line="240" w:lineRule="auto"/>
        <w:rPr>
          <w:rFonts w:ascii="Arial" w:eastAsia="Times New Roman" w:hAnsi="Arial" w:cs="Arial"/>
          <w:sz w:val="20"/>
          <w:szCs w:val="20"/>
          <w:lang w:val="en-CA"/>
        </w:rPr>
      </w:pPr>
    </w:p>
    <w:p w14:paraId="6AF4C994" w14:textId="77777777" w:rsidR="008931E0" w:rsidRPr="0014244D" w:rsidRDefault="008931E0" w:rsidP="008931E0">
      <w:pPr>
        <w:spacing w:after="0" w:line="240" w:lineRule="auto"/>
        <w:rPr>
          <w:rFonts w:ascii="Arial" w:eastAsia="Times New Roman" w:hAnsi="Arial" w:cs="Arial"/>
          <w:color w:val="000000"/>
          <w:sz w:val="20"/>
          <w:szCs w:val="20"/>
        </w:rPr>
      </w:pPr>
      <w:r w:rsidRPr="005A6082">
        <w:rPr>
          <w:rFonts w:ascii="Arial" w:eastAsia="Times New Roman" w:hAnsi="Arial" w:cs="Arial"/>
          <w:iCs/>
          <w:color w:val="201F1E"/>
          <w:sz w:val="20"/>
          <w:szCs w:val="20"/>
          <w:shd w:val="clear" w:color="auto" w:fill="FFFFFF"/>
        </w:rPr>
        <w:t>This description has been generalized to indicate the key responsibilities of the job and the nature of work performed by employees. It is not designed to contain or be interpreted as a comprehensive inventory of all duties and tasks required of employees assigned to this job. The scope of the job may change based on operational requirements.</w:t>
      </w:r>
    </w:p>
    <w:p w14:paraId="5FD6B5D8" w14:textId="2EEF3211" w:rsidR="00CE0A28" w:rsidRPr="008931E0" w:rsidRDefault="00CE0A28" w:rsidP="005A6082">
      <w:pPr>
        <w:spacing w:after="0" w:line="240" w:lineRule="auto"/>
        <w:rPr>
          <w:rFonts w:ascii="Arial" w:eastAsia="Times New Roman" w:hAnsi="Arial" w:cs="Arial"/>
          <w:sz w:val="20"/>
          <w:szCs w:val="20"/>
        </w:rPr>
      </w:pPr>
    </w:p>
    <w:p w14:paraId="1FB35856" w14:textId="67CD0B9F" w:rsidR="00CE0A28" w:rsidRPr="005A6082" w:rsidRDefault="00CE0A28" w:rsidP="005A6082">
      <w:pPr>
        <w:spacing w:after="0" w:line="240" w:lineRule="auto"/>
        <w:rPr>
          <w:rFonts w:ascii="Arial" w:eastAsia="Times New Roman" w:hAnsi="Arial" w:cs="Arial"/>
          <w:sz w:val="20"/>
          <w:szCs w:val="20"/>
          <w:lang w:val="en-CA"/>
        </w:rPr>
        <w:sectPr w:rsidR="00CE0A28" w:rsidRPr="005A6082" w:rsidSect="00CD68E4">
          <w:headerReference w:type="default" r:id="rId6"/>
          <w:footerReference w:type="default" r:id="rId7"/>
          <w:headerReference w:type="first" r:id="rId8"/>
          <w:footerReference w:type="first" r:id="rId9"/>
          <w:pgSz w:w="12240" w:h="15840" w:code="1"/>
          <w:pgMar w:top="-1013" w:right="1440" w:bottom="1440" w:left="1440" w:header="720" w:footer="576" w:gutter="0"/>
          <w:cols w:space="720"/>
          <w:noEndnote/>
          <w:titlePg/>
          <w:docGrid w:linePitch="299"/>
        </w:sectPr>
      </w:pPr>
    </w:p>
    <w:p w14:paraId="5874A682" w14:textId="77777777" w:rsidR="008931E0" w:rsidRPr="00522AE3" w:rsidRDefault="008931E0" w:rsidP="008931E0">
      <w:pPr>
        <w:keepNext/>
        <w:widowControl w:val="0"/>
        <w:tabs>
          <w:tab w:val="left" w:pos="90"/>
        </w:tabs>
        <w:autoSpaceDE w:val="0"/>
        <w:autoSpaceDN w:val="0"/>
        <w:adjustRightInd w:val="0"/>
        <w:spacing w:after="0" w:line="240" w:lineRule="auto"/>
        <w:rPr>
          <w:rFonts w:ascii="Arial" w:eastAsia="Times New Roman" w:hAnsi="Arial" w:cs="Arial"/>
          <w:b/>
          <w:bCs/>
          <w:sz w:val="20"/>
          <w:szCs w:val="20"/>
          <w:lang w:val="fr-CA"/>
        </w:rPr>
      </w:pPr>
      <w:bookmarkStart w:id="1" w:name="lt_pId010"/>
      <w:r w:rsidRPr="00522AE3">
        <w:rPr>
          <w:rFonts w:ascii="Arial" w:eastAsia="Times New Roman" w:hAnsi="Arial" w:cs="Arial"/>
          <w:b/>
          <w:bCs/>
          <w:sz w:val="20"/>
          <w:szCs w:val="20"/>
          <w:lang w:val="fr-CA"/>
        </w:rPr>
        <w:lastRenderedPageBreak/>
        <w:t>Spécialiste du conditionnement physique adapté – Opérations de déploiement</w:t>
      </w:r>
      <w:bookmarkEnd w:id="1"/>
    </w:p>
    <w:p w14:paraId="0E24BCD8" w14:textId="77777777" w:rsidR="008931E0" w:rsidRPr="00522AE3" w:rsidRDefault="008931E0" w:rsidP="008931E0">
      <w:pPr>
        <w:spacing w:after="0" w:line="240" w:lineRule="auto"/>
        <w:rPr>
          <w:rFonts w:ascii="Arial" w:eastAsia="Times New Roman" w:hAnsi="Arial" w:cs="Arial"/>
          <w:sz w:val="20"/>
          <w:szCs w:val="20"/>
          <w:lang w:val="fr-CA"/>
        </w:rPr>
      </w:pPr>
    </w:p>
    <w:p w14:paraId="326D685C" w14:textId="77777777" w:rsidR="008931E0" w:rsidRPr="00522AE3"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b/>
          <w:sz w:val="20"/>
          <w:szCs w:val="20"/>
          <w:lang w:val="fr-CA"/>
        </w:rPr>
      </w:pPr>
      <w:bookmarkStart w:id="2" w:name="lt_pId011"/>
      <w:r w:rsidRPr="00522AE3">
        <w:rPr>
          <w:rFonts w:ascii="Arial" w:eastAsia="Times New Roman" w:hAnsi="Arial" w:cs="Arial"/>
          <w:b/>
          <w:sz w:val="20"/>
          <w:szCs w:val="20"/>
          <w:lang w:val="fr-CA"/>
        </w:rPr>
        <w:t>CAT II</w:t>
      </w:r>
      <w:bookmarkEnd w:id="2"/>
    </w:p>
    <w:p w14:paraId="2A496C9C" w14:textId="77777777" w:rsidR="008931E0" w:rsidRPr="00522AE3"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fr-CA"/>
        </w:rPr>
      </w:pPr>
    </w:p>
    <w:p w14:paraId="5DD878AF" w14:textId="77777777" w:rsidR="008931E0" w:rsidRPr="00522AE3" w:rsidRDefault="008931E0" w:rsidP="008931E0">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fr-CA"/>
        </w:rPr>
      </w:pPr>
    </w:p>
    <w:p w14:paraId="549AAD83" w14:textId="77777777" w:rsidR="008931E0" w:rsidRPr="00522AE3" w:rsidRDefault="008931E0" w:rsidP="008931E0">
      <w:pPr>
        <w:widowControl w:val="0"/>
        <w:shd w:val="clear" w:color="auto" w:fill="BFBFBF" w:themeFill="background1" w:themeFillShade="BF"/>
        <w:spacing w:after="0" w:line="240" w:lineRule="auto"/>
        <w:rPr>
          <w:rFonts w:ascii="Arial" w:eastAsia="Times New Roman" w:hAnsi="Arial" w:cs="Arial"/>
          <w:b/>
          <w:bCs/>
          <w:sz w:val="20"/>
          <w:szCs w:val="20"/>
          <w:lang w:val="fr-CA"/>
        </w:rPr>
      </w:pPr>
      <w:bookmarkStart w:id="3" w:name="lt_pId012"/>
      <w:r w:rsidRPr="00522AE3">
        <w:rPr>
          <w:rFonts w:ascii="Arial" w:eastAsia="Times New Roman" w:hAnsi="Arial" w:cs="Arial"/>
          <w:b/>
          <w:bCs/>
          <w:sz w:val="20"/>
          <w:szCs w:val="20"/>
          <w:lang w:val="fr-CA"/>
        </w:rPr>
        <w:t>Qualification</w:t>
      </w:r>
      <w:bookmarkEnd w:id="3"/>
    </w:p>
    <w:p w14:paraId="4CFF4F8F" w14:textId="77777777" w:rsidR="008931E0" w:rsidRPr="00522AE3" w:rsidRDefault="008931E0" w:rsidP="008931E0">
      <w:pPr>
        <w:spacing w:after="0" w:line="240" w:lineRule="auto"/>
        <w:rPr>
          <w:rFonts w:ascii="Arial" w:eastAsia="Times New Roman" w:hAnsi="Arial" w:cs="Arial"/>
          <w:color w:val="000000"/>
          <w:sz w:val="20"/>
          <w:szCs w:val="20"/>
          <w:lang w:val="fr-CA"/>
        </w:rPr>
      </w:pPr>
    </w:p>
    <w:p w14:paraId="799BFA09" w14:textId="77777777" w:rsidR="008931E0" w:rsidRPr="00522AE3" w:rsidRDefault="008931E0" w:rsidP="008931E0">
      <w:pPr>
        <w:spacing w:after="0" w:line="240" w:lineRule="auto"/>
        <w:rPr>
          <w:rFonts w:ascii="Arial" w:eastAsia="Times New Roman" w:hAnsi="Arial" w:cs="Arial"/>
          <w:color w:val="000000"/>
          <w:sz w:val="20"/>
          <w:szCs w:val="20"/>
          <w:lang w:val="fr-CA"/>
        </w:rPr>
      </w:pPr>
      <w:bookmarkStart w:id="4" w:name="lt_pId013"/>
      <w:r w:rsidRPr="00522AE3">
        <w:rPr>
          <w:rFonts w:ascii="Arial" w:eastAsia="Times New Roman" w:hAnsi="Arial" w:cs="Arial"/>
          <w:color w:val="000000"/>
          <w:sz w:val="20"/>
          <w:szCs w:val="20"/>
          <w:lang w:val="fr-CA"/>
        </w:rPr>
        <w:t>Baccalauréat en éducation physique, en science de l’activité physique, en physiologie de l’exercice, en science des exercices ou dans un domaine connexe ET quelques années d’expérience de l’évaluation de la condition physique et de la prescription d’exercices, du conditionnement physique adapté et du retour au travail ou dans un domaine connexe</w:t>
      </w:r>
      <w:bookmarkEnd w:id="4"/>
    </w:p>
    <w:p w14:paraId="6FD42A58" w14:textId="77777777" w:rsidR="008931E0" w:rsidRPr="00522AE3" w:rsidRDefault="008931E0" w:rsidP="008931E0">
      <w:pPr>
        <w:spacing w:before="60" w:after="0" w:line="240" w:lineRule="auto"/>
        <w:rPr>
          <w:rFonts w:ascii="Arial" w:eastAsia="Times New Roman" w:hAnsi="Arial" w:cs="Arial"/>
          <w:color w:val="000000"/>
          <w:sz w:val="20"/>
          <w:szCs w:val="20"/>
          <w:lang w:val="fr-CA"/>
        </w:rPr>
      </w:pPr>
      <w:bookmarkStart w:id="5" w:name="lt_pId014"/>
      <w:r w:rsidRPr="00522AE3">
        <w:rPr>
          <w:rFonts w:ascii="Arial" w:eastAsia="Times New Roman" w:hAnsi="Arial" w:cs="Arial"/>
          <w:color w:val="000000"/>
          <w:sz w:val="20"/>
          <w:szCs w:val="20"/>
          <w:lang w:val="fr-CA"/>
        </w:rPr>
        <w:t>ET</w:t>
      </w:r>
      <w:bookmarkEnd w:id="5"/>
    </w:p>
    <w:p w14:paraId="39697492" w14:textId="77777777" w:rsidR="008931E0" w:rsidRPr="00522AE3" w:rsidRDefault="008931E0" w:rsidP="008931E0">
      <w:pPr>
        <w:spacing w:before="60" w:after="0" w:line="240" w:lineRule="auto"/>
        <w:rPr>
          <w:rFonts w:ascii="Arial" w:eastAsia="Times New Roman" w:hAnsi="Arial" w:cs="Arial"/>
          <w:color w:val="000000"/>
          <w:sz w:val="20"/>
          <w:szCs w:val="20"/>
          <w:lang w:val="fr-CA"/>
        </w:rPr>
      </w:pPr>
      <w:bookmarkStart w:id="6" w:name="lt_pId015"/>
      <w:r w:rsidRPr="00522AE3">
        <w:rPr>
          <w:rFonts w:ascii="Arial" w:eastAsia="Times New Roman" w:hAnsi="Arial" w:cs="Arial"/>
          <w:color w:val="000000"/>
          <w:sz w:val="20"/>
          <w:szCs w:val="20"/>
          <w:lang w:val="fr-CA"/>
        </w:rPr>
        <w:t>Certificat valide de Physiologiste de l’exercice certifié (PEC)</w:t>
      </w:r>
      <w:bookmarkEnd w:id="6"/>
    </w:p>
    <w:p w14:paraId="1DA9CF98" w14:textId="77777777" w:rsidR="008931E0" w:rsidRPr="00522AE3" w:rsidRDefault="008931E0" w:rsidP="008931E0">
      <w:pPr>
        <w:spacing w:after="0" w:line="240" w:lineRule="auto"/>
        <w:rPr>
          <w:rFonts w:ascii="Arial" w:eastAsia="Times New Roman" w:hAnsi="Arial" w:cs="Arial"/>
          <w:color w:val="000000"/>
          <w:sz w:val="20"/>
          <w:szCs w:val="20"/>
          <w:lang w:val="fr-CA"/>
        </w:rPr>
      </w:pPr>
      <w:bookmarkStart w:id="7" w:name="lt_pId016"/>
      <w:r w:rsidRPr="00522AE3">
        <w:rPr>
          <w:rFonts w:ascii="Arial" w:eastAsia="Times New Roman" w:hAnsi="Arial" w:cs="Arial"/>
          <w:color w:val="000000"/>
          <w:sz w:val="20"/>
          <w:szCs w:val="20"/>
          <w:lang w:val="fr-CA"/>
        </w:rPr>
        <w:t>Certificats valides de RCR et de secourisme élémentaire</w:t>
      </w:r>
      <w:bookmarkEnd w:id="7"/>
    </w:p>
    <w:p w14:paraId="168DC9CC" w14:textId="77777777" w:rsidR="008931E0" w:rsidRPr="00522AE3" w:rsidRDefault="008931E0" w:rsidP="008931E0">
      <w:pPr>
        <w:spacing w:before="60" w:after="0" w:line="240" w:lineRule="auto"/>
        <w:rPr>
          <w:rFonts w:ascii="Arial" w:eastAsia="Times New Roman" w:hAnsi="Arial" w:cs="Arial"/>
          <w:color w:val="000000"/>
          <w:sz w:val="20"/>
          <w:szCs w:val="20"/>
          <w:lang w:val="fr-CA"/>
        </w:rPr>
      </w:pPr>
      <w:bookmarkStart w:id="8" w:name="lt_pId017"/>
      <w:r w:rsidRPr="00522AE3">
        <w:rPr>
          <w:rFonts w:ascii="Arial" w:eastAsia="Times New Roman" w:hAnsi="Arial" w:cs="Arial"/>
          <w:color w:val="000000"/>
          <w:sz w:val="20"/>
          <w:szCs w:val="20"/>
          <w:lang w:val="fr-CA"/>
        </w:rPr>
        <w:t>ET</w:t>
      </w:r>
      <w:bookmarkEnd w:id="8"/>
    </w:p>
    <w:p w14:paraId="588346D6" w14:textId="77777777" w:rsidR="008931E0" w:rsidRPr="00522AE3" w:rsidRDefault="008931E0" w:rsidP="008931E0">
      <w:pPr>
        <w:spacing w:before="60" w:after="0" w:line="240" w:lineRule="auto"/>
        <w:rPr>
          <w:rFonts w:ascii="Arial" w:eastAsia="Times New Roman" w:hAnsi="Arial" w:cs="Arial"/>
          <w:color w:val="000000"/>
          <w:sz w:val="20"/>
          <w:szCs w:val="20"/>
          <w:lang w:val="fr-CA"/>
        </w:rPr>
      </w:pPr>
      <w:bookmarkStart w:id="9" w:name="lt_pId018"/>
      <w:r w:rsidRPr="00522AE3">
        <w:rPr>
          <w:rFonts w:ascii="Arial" w:eastAsia="Times New Roman" w:hAnsi="Arial" w:cs="Arial"/>
          <w:color w:val="000000"/>
          <w:sz w:val="20"/>
          <w:szCs w:val="20"/>
          <w:lang w:val="fr-CA"/>
        </w:rPr>
        <w:t>Réussite des cours Conditionnement physique et sports – Niveau 1 et 2 ainsi que Reconditionnement – Niveau 1 et 2 des Programmes de soutien du personnel (PSP) avant la fin du stage probatoire</w:t>
      </w:r>
      <w:bookmarkEnd w:id="9"/>
    </w:p>
    <w:p w14:paraId="3F4174A1" w14:textId="77777777" w:rsidR="008931E0" w:rsidRPr="00522AE3" w:rsidRDefault="008931E0" w:rsidP="008931E0">
      <w:pPr>
        <w:tabs>
          <w:tab w:val="left" w:pos="90"/>
        </w:tabs>
        <w:autoSpaceDE w:val="0"/>
        <w:autoSpaceDN w:val="0"/>
        <w:adjustRightInd w:val="0"/>
        <w:spacing w:after="0" w:line="240" w:lineRule="auto"/>
        <w:rPr>
          <w:rFonts w:ascii="Arial" w:eastAsia="Times New Roman" w:hAnsi="Arial" w:cs="Arial"/>
          <w:sz w:val="20"/>
          <w:szCs w:val="20"/>
          <w:lang w:val="fr-CA"/>
        </w:rPr>
      </w:pPr>
    </w:p>
    <w:p w14:paraId="4D242C1D" w14:textId="77777777" w:rsidR="008931E0" w:rsidRPr="00522AE3" w:rsidRDefault="008931E0" w:rsidP="008931E0">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sz w:val="20"/>
          <w:szCs w:val="20"/>
          <w:lang w:val="fr-CA"/>
        </w:rPr>
      </w:pPr>
      <w:bookmarkStart w:id="10" w:name="lt_pId019"/>
      <w:r w:rsidRPr="00522AE3">
        <w:rPr>
          <w:rFonts w:ascii="Arial" w:eastAsia="Times New Roman" w:hAnsi="Arial" w:cs="Arial"/>
          <w:b/>
          <w:sz w:val="20"/>
          <w:szCs w:val="20"/>
          <w:lang w:val="fr-CA"/>
        </w:rPr>
        <w:t>Connaissances</w:t>
      </w:r>
      <w:bookmarkEnd w:id="10"/>
    </w:p>
    <w:p w14:paraId="7FBD3663"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18DC7CB6"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1" w:name="lt_pId020"/>
      <w:r w:rsidRPr="00522AE3">
        <w:rPr>
          <w:rFonts w:ascii="Arial" w:eastAsia="Times New Roman" w:hAnsi="Arial" w:cs="Arial"/>
          <w:sz w:val="20"/>
          <w:szCs w:val="20"/>
          <w:lang w:val="fr-CA"/>
        </w:rPr>
        <w:t>Programmes et normes de conditionnement physique, protocoles d’évaluation de la condition physique et prescription d’exercices</w:t>
      </w:r>
      <w:bookmarkEnd w:id="11"/>
    </w:p>
    <w:p w14:paraId="5DA918A0"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2" w:name="lt_pId021"/>
      <w:r w:rsidRPr="00522AE3">
        <w:rPr>
          <w:rFonts w:ascii="Arial" w:eastAsia="Times New Roman" w:hAnsi="Arial" w:cs="Arial"/>
          <w:sz w:val="20"/>
          <w:szCs w:val="20"/>
          <w:lang w:val="fr-CA"/>
        </w:rPr>
        <w:t>Techniques d’évaluation de la condition physique</w:t>
      </w:r>
      <w:bookmarkEnd w:id="12"/>
    </w:p>
    <w:p w14:paraId="3B22890B"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3" w:name="lt_pId022"/>
      <w:r w:rsidRPr="00522AE3">
        <w:rPr>
          <w:rFonts w:ascii="Arial" w:eastAsia="Times New Roman" w:hAnsi="Arial" w:cs="Arial"/>
          <w:sz w:val="20"/>
          <w:szCs w:val="20"/>
          <w:lang w:val="fr-CA"/>
        </w:rPr>
        <w:t>Techniques d’enseignement de cours de conditionnement physique</w:t>
      </w:r>
      <w:bookmarkEnd w:id="13"/>
    </w:p>
    <w:p w14:paraId="36F03972"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4" w:name="lt_pId023"/>
      <w:r w:rsidRPr="00522AE3">
        <w:rPr>
          <w:rFonts w:ascii="Arial" w:eastAsia="Times New Roman" w:hAnsi="Arial" w:cs="Arial"/>
          <w:sz w:val="20"/>
          <w:szCs w:val="20"/>
          <w:lang w:val="fr-CA"/>
        </w:rPr>
        <w:t>Politiques et programmes de promotion de la santé</w:t>
      </w:r>
      <w:bookmarkEnd w:id="14"/>
    </w:p>
    <w:p w14:paraId="38D8AB13"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5" w:name="lt_pId024"/>
      <w:r w:rsidRPr="00522AE3">
        <w:rPr>
          <w:rFonts w:ascii="Arial" w:eastAsia="Times New Roman" w:hAnsi="Arial" w:cs="Arial"/>
          <w:sz w:val="20"/>
          <w:szCs w:val="20"/>
          <w:lang w:val="fr-CA"/>
        </w:rPr>
        <w:t>Principes d’apprentissage et d’enseignement applicables à l’éducation des adultes</w:t>
      </w:r>
      <w:bookmarkEnd w:id="15"/>
    </w:p>
    <w:p w14:paraId="6B27B784"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6" w:name="lt_pId025"/>
      <w:r w:rsidRPr="00522AE3">
        <w:rPr>
          <w:rFonts w:ascii="Arial" w:eastAsia="Times New Roman" w:hAnsi="Arial" w:cs="Arial"/>
          <w:sz w:val="20"/>
          <w:szCs w:val="20"/>
          <w:lang w:val="fr-CA"/>
        </w:rPr>
        <w:t>Principes de modification du comportement et des attitudes</w:t>
      </w:r>
      <w:bookmarkEnd w:id="16"/>
    </w:p>
    <w:p w14:paraId="6DB824F5"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7" w:name="lt_pId026"/>
      <w:r w:rsidRPr="00522AE3">
        <w:rPr>
          <w:rFonts w:ascii="Arial" w:eastAsia="Times New Roman" w:hAnsi="Arial" w:cs="Arial"/>
          <w:sz w:val="20"/>
          <w:szCs w:val="20"/>
          <w:lang w:val="fr-CA"/>
        </w:rPr>
        <w:t>Pratiques et concepts du marketing</w:t>
      </w:r>
      <w:bookmarkEnd w:id="17"/>
    </w:p>
    <w:p w14:paraId="4C6EBB52"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8" w:name="lt_pId027"/>
      <w:r w:rsidRPr="00522AE3">
        <w:rPr>
          <w:rFonts w:ascii="Arial" w:eastAsia="Times New Roman" w:hAnsi="Arial" w:cs="Arial"/>
          <w:sz w:val="20"/>
          <w:szCs w:val="20"/>
          <w:lang w:val="fr-CA"/>
        </w:rPr>
        <w:t>Pratiques et théories professionnelles générales</w:t>
      </w:r>
      <w:bookmarkEnd w:id="18"/>
    </w:p>
    <w:p w14:paraId="4F151D6B"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19" w:name="lt_pId028"/>
      <w:r w:rsidRPr="00522AE3">
        <w:rPr>
          <w:rFonts w:ascii="Arial" w:eastAsia="Times New Roman" w:hAnsi="Arial" w:cs="Arial"/>
          <w:sz w:val="20"/>
          <w:szCs w:val="20"/>
          <w:lang w:val="fr-CA"/>
        </w:rPr>
        <w:t>Prévention des pertes</w:t>
      </w:r>
      <w:bookmarkEnd w:id="19"/>
    </w:p>
    <w:p w14:paraId="78166989"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20" w:name="lt_pId029"/>
      <w:r w:rsidRPr="00522AE3">
        <w:rPr>
          <w:rFonts w:ascii="Arial" w:eastAsia="Times New Roman" w:hAnsi="Arial" w:cs="Arial"/>
          <w:sz w:val="20"/>
          <w:szCs w:val="20"/>
          <w:lang w:val="fr-CA"/>
        </w:rPr>
        <w:t>Prévention des blessures</w:t>
      </w:r>
      <w:bookmarkEnd w:id="20"/>
    </w:p>
    <w:p w14:paraId="0EDB9A8B"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bookmarkStart w:id="21" w:name="lt_pId030"/>
      <w:r w:rsidRPr="00522AE3">
        <w:rPr>
          <w:rFonts w:ascii="Arial" w:eastAsia="Times New Roman" w:hAnsi="Arial" w:cs="Arial"/>
          <w:sz w:val="20"/>
          <w:szCs w:val="20"/>
          <w:lang w:val="fr-CA"/>
        </w:rPr>
        <w:t>Gestion du risque</w:t>
      </w:r>
      <w:bookmarkEnd w:id="21"/>
    </w:p>
    <w:p w14:paraId="19C47E05"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22235026" w14:textId="77777777" w:rsidR="008931E0" w:rsidRPr="00522AE3" w:rsidRDefault="008931E0" w:rsidP="008931E0">
      <w:pPr>
        <w:keepNext/>
        <w:widowControl w:val="0"/>
        <w:shd w:val="clear" w:color="auto" w:fill="BFBFBF"/>
        <w:tabs>
          <w:tab w:val="left" w:pos="90"/>
        </w:tabs>
        <w:autoSpaceDE w:val="0"/>
        <w:autoSpaceDN w:val="0"/>
        <w:adjustRightInd w:val="0"/>
        <w:spacing w:after="0" w:line="240" w:lineRule="auto"/>
        <w:rPr>
          <w:rFonts w:ascii="Arial" w:eastAsia="Times New Roman" w:hAnsi="Arial" w:cs="Arial"/>
          <w:b/>
          <w:sz w:val="20"/>
          <w:szCs w:val="20"/>
          <w:lang w:val="fr-CA"/>
        </w:rPr>
      </w:pPr>
      <w:bookmarkStart w:id="22" w:name="lt_pId031"/>
      <w:r w:rsidRPr="00522AE3">
        <w:rPr>
          <w:rFonts w:ascii="Arial" w:eastAsia="Times New Roman" w:hAnsi="Arial" w:cs="Arial"/>
          <w:b/>
          <w:sz w:val="20"/>
          <w:szCs w:val="20"/>
          <w:lang w:val="fr-CA"/>
        </w:rPr>
        <w:t>Expérience</w:t>
      </w:r>
      <w:bookmarkEnd w:id="22"/>
    </w:p>
    <w:p w14:paraId="3FC67C79" w14:textId="77777777" w:rsidR="008931E0" w:rsidRPr="00522AE3" w:rsidRDefault="008931E0" w:rsidP="008931E0">
      <w:pPr>
        <w:spacing w:after="0" w:line="240" w:lineRule="auto"/>
        <w:rPr>
          <w:rFonts w:ascii="Arial" w:eastAsia="Times New Roman" w:hAnsi="Arial" w:cs="Arial"/>
          <w:sz w:val="20"/>
          <w:szCs w:val="20"/>
          <w:lang w:val="fr-CA"/>
        </w:rPr>
      </w:pPr>
    </w:p>
    <w:p w14:paraId="3CA2106A" w14:textId="77777777" w:rsidR="008931E0" w:rsidRPr="00522AE3" w:rsidRDefault="008931E0" w:rsidP="008931E0">
      <w:pPr>
        <w:spacing w:after="0" w:line="240" w:lineRule="auto"/>
        <w:rPr>
          <w:rFonts w:ascii="Arial" w:eastAsia="Times New Roman" w:hAnsi="Arial" w:cs="Arial"/>
          <w:sz w:val="20"/>
          <w:szCs w:val="20"/>
          <w:lang w:val="fr-CA"/>
        </w:rPr>
      </w:pPr>
      <w:bookmarkStart w:id="23" w:name="lt_pId032"/>
      <w:r w:rsidRPr="00522AE3">
        <w:rPr>
          <w:rFonts w:ascii="Arial" w:eastAsia="Times New Roman" w:hAnsi="Arial" w:cs="Arial"/>
          <w:sz w:val="20"/>
          <w:szCs w:val="20"/>
          <w:lang w:val="fr-CA"/>
        </w:rPr>
        <w:t>Élaboration, coordination, recherche, planification et exécution des programmes de reconditionnement et de conditionnement physique, du développement de la motricité, des protocoles d’évaluation de la condition physique et de la prescription d’exercices</w:t>
      </w:r>
      <w:bookmarkEnd w:id="23"/>
    </w:p>
    <w:p w14:paraId="305C7FE9" w14:textId="77777777" w:rsidR="008931E0" w:rsidRPr="00522AE3" w:rsidRDefault="008931E0" w:rsidP="008931E0">
      <w:pPr>
        <w:spacing w:after="0" w:line="240" w:lineRule="auto"/>
        <w:rPr>
          <w:rFonts w:ascii="Arial" w:eastAsia="Times New Roman" w:hAnsi="Arial" w:cs="Arial"/>
          <w:sz w:val="20"/>
          <w:szCs w:val="20"/>
          <w:lang w:val="fr-CA"/>
        </w:rPr>
      </w:pPr>
      <w:bookmarkStart w:id="24" w:name="lt_pId033"/>
      <w:r w:rsidRPr="00522AE3">
        <w:rPr>
          <w:rFonts w:ascii="Arial" w:eastAsia="Times New Roman" w:hAnsi="Arial" w:cs="Arial"/>
          <w:sz w:val="20"/>
          <w:szCs w:val="20"/>
          <w:lang w:val="fr-CA"/>
        </w:rPr>
        <w:t>Prestation de counseling en matière de conditionnement physique à une clientèle ayant des blessures physiques et/ou mentales</w:t>
      </w:r>
      <w:bookmarkEnd w:id="24"/>
    </w:p>
    <w:p w14:paraId="67A3D978" w14:textId="77777777" w:rsidR="008931E0" w:rsidRPr="00522AE3" w:rsidRDefault="008931E0" w:rsidP="008931E0">
      <w:pPr>
        <w:spacing w:after="0" w:line="240" w:lineRule="auto"/>
        <w:rPr>
          <w:rFonts w:ascii="Arial" w:eastAsia="Times New Roman" w:hAnsi="Arial" w:cs="Arial"/>
          <w:sz w:val="20"/>
          <w:szCs w:val="20"/>
          <w:lang w:val="fr-CA"/>
        </w:rPr>
      </w:pPr>
      <w:bookmarkStart w:id="25" w:name="lt_pId034"/>
      <w:r w:rsidRPr="00522AE3">
        <w:rPr>
          <w:rFonts w:ascii="Arial" w:eastAsia="Times New Roman" w:hAnsi="Arial" w:cs="Arial"/>
          <w:sz w:val="20"/>
          <w:szCs w:val="20"/>
          <w:lang w:val="fr-CA"/>
        </w:rPr>
        <w:t>Renvoi à des fournisseurs de services d’une clientèle qui nécessite des conseils médicaux ou en matière de mode de vie ou d’évaluation médicale supplémentaire</w:t>
      </w:r>
      <w:bookmarkEnd w:id="25"/>
    </w:p>
    <w:p w14:paraId="13DAC9E8" w14:textId="77777777" w:rsidR="008931E0" w:rsidRPr="00522AE3" w:rsidRDefault="008931E0" w:rsidP="008931E0">
      <w:pPr>
        <w:spacing w:after="0" w:line="240" w:lineRule="auto"/>
        <w:rPr>
          <w:rFonts w:ascii="Arial" w:eastAsia="Times New Roman" w:hAnsi="Arial" w:cs="Arial"/>
          <w:sz w:val="20"/>
          <w:szCs w:val="20"/>
          <w:lang w:val="fr-CA"/>
        </w:rPr>
      </w:pPr>
      <w:bookmarkStart w:id="26" w:name="lt_pId035"/>
      <w:r w:rsidRPr="00522AE3">
        <w:rPr>
          <w:rFonts w:ascii="Arial" w:eastAsia="Times New Roman" w:hAnsi="Arial" w:cs="Arial"/>
          <w:sz w:val="20"/>
          <w:szCs w:val="20"/>
          <w:lang w:val="fr-CA"/>
        </w:rPr>
        <w:t xml:space="preserve">Coordination et exécution d’évaluations de la condition physique et de techniques d’évaluation de base pour des personnes ayant des troubles ou des blessures métaboliques et/ou </w:t>
      </w:r>
      <w:proofErr w:type="spellStart"/>
      <w:r w:rsidRPr="00522AE3">
        <w:rPr>
          <w:rFonts w:ascii="Arial" w:eastAsia="Times New Roman" w:hAnsi="Arial" w:cs="Arial"/>
          <w:sz w:val="20"/>
          <w:szCs w:val="20"/>
          <w:lang w:val="fr-CA"/>
        </w:rPr>
        <w:t>musculosquelettiques</w:t>
      </w:r>
      <w:proofErr w:type="spellEnd"/>
      <w:r w:rsidRPr="00522AE3">
        <w:rPr>
          <w:rFonts w:ascii="Arial" w:eastAsia="Times New Roman" w:hAnsi="Arial" w:cs="Arial"/>
          <w:sz w:val="20"/>
          <w:szCs w:val="20"/>
          <w:lang w:val="fr-CA"/>
        </w:rPr>
        <w:t xml:space="preserve"> chroniques</w:t>
      </w:r>
      <w:bookmarkEnd w:id="26"/>
    </w:p>
    <w:p w14:paraId="4B807FAE" w14:textId="77777777" w:rsidR="008931E0" w:rsidRPr="00522AE3" w:rsidRDefault="008931E0" w:rsidP="008931E0">
      <w:pPr>
        <w:spacing w:after="0" w:line="240" w:lineRule="auto"/>
        <w:rPr>
          <w:rFonts w:ascii="Arial" w:eastAsia="Times New Roman" w:hAnsi="Arial" w:cs="Arial"/>
          <w:sz w:val="20"/>
          <w:szCs w:val="20"/>
          <w:lang w:val="fr-CA"/>
        </w:rPr>
      </w:pPr>
      <w:bookmarkStart w:id="27" w:name="lt_pId036"/>
      <w:r w:rsidRPr="00522AE3">
        <w:rPr>
          <w:rFonts w:ascii="Arial" w:eastAsia="Times New Roman" w:hAnsi="Arial" w:cs="Arial"/>
          <w:sz w:val="20"/>
          <w:szCs w:val="20"/>
          <w:lang w:val="fr-CA"/>
        </w:rPr>
        <w:t>Recherche, conception et exécution de séances de conditionnement physique</w:t>
      </w:r>
      <w:bookmarkEnd w:id="27"/>
    </w:p>
    <w:p w14:paraId="1BAF0B1B" w14:textId="77777777" w:rsidR="008931E0" w:rsidRPr="00522AE3" w:rsidRDefault="008931E0" w:rsidP="008931E0">
      <w:pPr>
        <w:spacing w:after="0" w:line="240" w:lineRule="auto"/>
        <w:rPr>
          <w:rFonts w:ascii="Arial" w:eastAsia="Times New Roman" w:hAnsi="Arial" w:cs="Arial"/>
          <w:sz w:val="20"/>
          <w:szCs w:val="20"/>
          <w:lang w:val="fr-CA"/>
        </w:rPr>
      </w:pPr>
      <w:bookmarkStart w:id="28" w:name="lt_pId037"/>
      <w:r w:rsidRPr="00522AE3">
        <w:rPr>
          <w:rFonts w:ascii="Arial" w:eastAsia="Times New Roman" w:hAnsi="Arial" w:cs="Arial"/>
          <w:sz w:val="20"/>
          <w:szCs w:val="20"/>
          <w:lang w:val="fr-CA"/>
        </w:rPr>
        <w:t>Collecte de données, évaluation de données, gestion de cas et rédaction de rapports</w:t>
      </w:r>
      <w:bookmarkEnd w:id="28"/>
      <w:r w:rsidRPr="00522AE3">
        <w:rPr>
          <w:rFonts w:ascii="Arial" w:eastAsia="Times New Roman" w:hAnsi="Arial" w:cs="Arial"/>
          <w:sz w:val="20"/>
          <w:szCs w:val="20"/>
          <w:lang w:val="fr-CA"/>
        </w:rPr>
        <w:t xml:space="preserve"> </w:t>
      </w:r>
    </w:p>
    <w:p w14:paraId="2549DCEF" w14:textId="77777777" w:rsidR="008931E0" w:rsidRPr="00522AE3" w:rsidRDefault="008931E0" w:rsidP="008931E0">
      <w:pPr>
        <w:spacing w:after="0" w:line="240" w:lineRule="auto"/>
        <w:rPr>
          <w:rFonts w:ascii="Arial" w:eastAsia="Times New Roman" w:hAnsi="Arial" w:cs="Arial"/>
          <w:sz w:val="20"/>
          <w:szCs w:val="20"/>
          <w:lang w:val="fr-CA"/>
        </w:rPr>
      </w:pPr>
      <w:bookmarkStart w:id="29" w:name="lt_pId038"/>
      <w:r w:rsidRPr="00522AE3">
        <w:rPr>
          <w:rFonts w:ascii="Arial" w:eastAsia="Times New Roman" w:hAnsi="Arial" w:cs="Arial"/>
          <w:sz w:val="20"/>
          <w:szCs w:val="20"/>
          <w:lang w:val="fr-CA"/>
        </w:rPr>
        <w:t xml:space="preserve">Examen d’évaluations de dispensateurs de soins médicaux sur les limitations ou les restrictions physiologiques, physiques ou professionnelles et de plans de conditionnement physique, et formulation de recommandations à l’intention de dispensateurs de soins médicaux concernant le conditionnement </w:t>
      </w:r>
      <w:r w:rsidRPr="00522AE3">
        <w:rPr>
          <w:rFonts w:ascii="Arial" w:eastAsia="Times New Roman" w:hAnsi="Arial" w:cs="Arial"/>
          <w:sz w:val="20"/>
          <w:szCs w:val="20"/>
          <w:lang w:val="fr-CA"/>
        </w:rPr>
        <w:lastRenderedPageBreak/>
        <w:t>physique adapté, des programmes de conditionnement physique, le développement de la motricité, des protocoles d’évaluation de la condition physique et la prescription d’exercices</w:t>
      </w:r>
      <w:bookmarkEnd w:id="29"/>
    </w:p>
    <w:p w14:paraId="1DAD734D" w14:textId="77777777" w:rsidR="008931E0" w:rsidRPr="00522AE3" w:rsidRDefault="008931E0" w:rsidP="008931E0">
      <w:pPr>
        <w:spacing w:after="0" w:line="240" w:lineRule="auto"/>
        <w:rPr>
          <w:rFonts w:ascii="Arial" w:eastAsia="Times New Roman" w:hAnsi="Arial" w:cs="Arial"/>
          <w:sz w:val="20"/>
          <w:szCs w:val="20"/>
          <w:lang w:val="fr-CA"/>
        </w:rPr>
      </w:pPr>
      <w:bookmarkStart w:id="30" w:name="lt_pId039"/>
      <w:r w:rsidRPr="00522AE3">
        <w:rPr>
          <w:rFonts w:ascii="Arial" w:eastAsia="Times New Roman" w:hAnsi="Arial" w:cs="Arial"/>
          <w:sz w:val="20"/>
          <w:szCs w:val="20"/>
          <w:lang w:val="fr-CA"/>
        </w:rPr>
        <w:t>Coordination avec des services externes au sujet des progrès de membres de la clientèle/patientes et patients et formulation de recommandations aux fins de la progression de membres de la clientèle</w:t>
      </w:r>
      <w:bookmarkEnd w:id="30"/>
    </w:p>
    <w:p w14:paraId="222D0679" w14:textId="77777777" w:rsidR="008931E0" w:rsidRPr="00522AE3" w:rsidRDefault="008931E0" w:rsidP="008931E0">
      <w:pPr>
        <w:spacing w:after="0" w:line="240" w:lineRule="auto"/>
        <w:rPr>
          <w:rFonts w:ascii="Arial" w:eastAsia="Times New Roman" w:hAnsi="Arial" w:cs="Arial"/>
          <w:sz w:val="20"/>
          <w:szCs w:val="20"/>
          <w:lang w:val="fr-CA"/>
        </w:rPr>
      </w:pPr>
      <w:bookmarkStart w:id="31" w:name="lt_pId040"/>
      <w:r w:rsidRPr="00522AE3">
        <w:rPr>
          <w:rFonts w:ascii="Arial" w:eastAsia="Times New Roman" w:hAnsi="Arial" w:cs="Arial"/>
          <w:sz w:val="20"/>
          <w:szCs w:val="20"/>
          <w:lang w:val="fr-CA"/>
        </w:rPr>
        <w:t>Recherche, préparation et diffusion de rapports</w:t>
      </w:r>
      <w:bookmarkEnd w:id="31"/>
    </w:p>
    <w:p w14:paraId="345E1DF5" w14:textId="77777777" w:rsidR="008931E0" w:rsidRPr="00522AE3" w:rsidRDefault="008931E0" w:rsidP="008931E0">
      <w:pPr>
        <w:spacing w:after="0" w:line="240" w:lineRule="auto"/>
        <w:rPr>
          <w:rFonts w:ascii="Arial" w:eastAsia="Times New Roman" w:hAnsi="Arial" w:cs="Arial"/>
          <w:sz w:val="20"/>
          <w:szCs w:val="20"/>
          <w:lang w:val="fr-CA"/>
        </w:rPr>
      </w:pPr>
      <w:bookmarkStart w:id="32" w:name="lt_pId041"/>
      <w:r w:rsidRPr="00522AE3">
        <w:rPr>
          <w:rFonts w:ascii="Arial" w:eastAsia="Times New Roman" w:hAnsi="Arial" w:cs="Arial"/>
          <w:sz w:val="20"/>
          <w:szCs w:val="20"/>
          <w:lang w:val="fr-CA"/>
        </w:rPr>
        <w:t>De l’établissement, du développement et du maintien de partenariats avec un réseau de contacts professionnels dans la communauté locale et avec des organismes externes</w:t>
      </w:r>
      <w:bookmarkEnd w:id="32"/>
    </w:p>
    <w:p w14:paraId="19B01D38" w14:textId="77777777" w:rsidR="008931E0" w:rsidRPr="00522AE3" w:rsidRDefault="008931E0" w:rsidP="008931E0">
      <w:pPr>
        <w:spacing w:after="0" w:line="240" w:lineRule="auto"/>
        <w:rPr>
          <w:rFonts w:ascii="Arial" w:eastAsia="Times New Roman" w:hAnsi="Arial" w:cs="Arial"/>
          <w:sz w:val="20"/>
          <w:szCs w:val="20"/>
          <w:lang w:val="fr-CA"/>
        </w:rPr>
      </w:pPr>
      <w:bookmarkStart w:id="33" w:name="lt_pId042"/>
      <w:r w:rsidRPr="00522AE3">
        <w:rPr>
          <w:rFonts w:ascii="Arial" w:eastAsia="Times New Roman" w:hAnsi="Arial" w:cs="Arial"/>
          <w:sz w:val="20"/>
          <w:szCs w:val="20"/>
          <w:lang w:val="fr-CA"/>
        </w:rPr>
        <w:t>Prestation de communications orales et écrites à des professionnelles et professionnels et au grand public</w:t>
      </w:r>
      <w:bookmarkEnd w:id="33"/>
    </w:p>
    <w:p w14:paraId="145D9F53" w14:textId="77777777" w:rsidR="008931E0" w:rsidRPr="00522AE3" w:rsidRDefault="008931E0" w:rsidP="008931E0">
      <w:pPr>
        <w:spacing w:after="0" w:line="240" w:lineRule="auto"/>
        <w:rPr>
          <w:rFonts w:ascii="Arial" w:eastAsia="Times New Roman" w:hAnsi="Arial" w:cs="Arial"/>
          <w:sz w:val="20"/>
          <w:szCs w:val="20"/>
          <w:lang w:val="fr-CA"/>
        </w:rPr>
      </w:pPr>
      <w:bookmarkStart w:id="34" w:name="lt_pId043"/>
      <w:r w:rsidRPr="00522AE3">
        <w:rPr>
          <w:rFonts w:ascii="Arial" w:eastAsia="Times New Roman" w:hAnsi="Arial" w:cs="Arial"/>
          <w:sz w:val="20"/>
          <w:szCs w:val="20"/>
          <w:lang w:val="fr-CA"/>
        </w:rPr>
        <w:t>Recherche, élaboration, prestation et promotion de formations portant sur la santé, le mieux-être et le conditionnement physique, et animation d’ateliers</w:t>
      </w:r>
      <w:bookmarkEnd w:id="34"/>
    </w:p>
    <w:p w14:paraId="66B5EC8C" w14:textId="77777777" w:rsidR="008931E0" w:rsidRPr="00522AE3" w:rsidRDefault="008931E0" w:rsidP="008931E0">
      <w:pPr>
        <w:spacing w:after="0" w:line="240" w:lineRule="auto"/>
        <w:rPr>
          <w:rFonts w:ascii="Arial" w:eastAsia="Times New Roman" w:hAnsi="Arial" w:cs="Arial"/>
          <w:sz w:val="20"/>
          <w:szCs w:val="20"/>
          <w:lang w:val="fr-CA"/>
        </w:rPr>
      </w:pPr>
      <w:bookmarkStart w:id="35" w:name="lt_pId044"/>
      <w:r w:rsidRPr="00522AE3">
        <w:rPr>
          <w:rFonts w:ascii="Arial" w:eastAsia="Times New Roman" w:hAnsi="Arial" w:cs="Arial"/>
          <w:sz w:val="20"/>
          <w:szCs w:val="20"/>
          <w:lang w:val="fr-CA"/>
        </w:rPr>
        <w:t>Animation de briefings portant sur des sujets spécialisés destinés à des adultes</w:t>
      </w:r>
      <w:bookmarkEnd w:id="35"/>
    </w:p>
    <w:p w14:paraId="6C4095F1" w14:textId="77777777" w:rsidR="008931E0" w:rsidRPr="00522AE3" w:rsidRDefault="008931E0" w:rsidP="008931E0">
      <w:pPr>
        <w:spacing w:after="0" w:line="240" w:lineRule="auto"/>
        <w:rPr>
          <w:rFonts w:ascii="Arial" w:eastAsia="Times New Roman" w:hAnsi="Arial" w:cs="Arial"/>
          <w:sz w:val="20"/>
          <w:szCs w:val="20"/>
          <w:lang w:val="fr-CA"/>
        </w:rPr>
      </w:pPr>
      <w:bookmarkStart w:id="36" w:name="lt_pId045"/>
      <w:r w:rsidRPr="00522AE3">
        <w:rPr>
          <w:rFonts w:ascii="Arial" w:eastAsia="Times New Roman" w:hAnsi="Arial" w:cs="Arial"/>
          <w:sz w:val="20"/>
          <w:szCs w:val="20"/>
          <w:lang w:val="fr-CA"/>
        </w:rPr>
        <w:t>Application de politiques, de procédures et de règlements</w:t>
      </w:r>
      <w:bookmarkEnd w:id="36"/>
    </w:p>
    <w:p w14:paraId="04C52BA6" w14:textId="77777777" w:rsidR="008931E0" w:rsidRPr="00522AE3" w:rsidRDefault="008931E0" w:rsidP="008931E0">
      <w:pPr>
        <w:spacing w:after="0" w:line="240" w:lineRule="auto"/>
        <w:rPr>
          <w:rFonts w:ascii="Arial" w:eastAsia="Times New Roman" w:hAnsi="Arial" w:cs="Arial"/>
          <w:sz w:val="20"/>
          <w:szCs w:val="20"/>
          <w:lang w:val="fr-CA"/>
        </w:rPr>
      </w:pPr>
      <w:bookmarkStart w:id="37" w:name="lt_pId046"/>
      <w:r w:rsidRPr="00522AE3">
        <w:rPr>
          <w:rFonts w:ascii="Arial" w:eastAsia="Times New Roman" w:hAnsi="Arial" w:cs="Arial"/>
          <w:sz w:val="20"/>
          <w:szCs w:val="20"/>
          <w:lang w:val="fr-CA"/>
        </w:rPr>
        <w:t>Utilisation d’outils de conception graphique et d’édition</w:t>
      </w:r>
      <w:bookmarkEnd w:id="37"/>
    </w:p>
    <w:p w14:paraId="1B2844C4" w14:textId="77777777" w:rsidR="008931E0" w:rsidRPr="00522AE3" w:rsidRDefault="008931E0" w:rsidP="008931E0">
      <w:pPr>
        <w:spacing w:after="0" w:line="240" w:lineRule="auto"/>
        <w:rPr>
          <w:rFonts w:ascii="Arial" w:eastAsia="Times New Roman" w:hAnsi="Arial" w:cs="Arial"/>
          <w:sz w:val="20"/>
          <w:szCs w:val="20"/>
          <w:lang w:val="fr-CA"/>
        </w:rPr>
      </w:pPr>
      <w:bookmarkStart w:id="38" w:name="lt_pId047"/>
      <w:r w:rsidRPr="00522AE3">
        <w:rPr>
          <w:rFonts w:ascii="Arial" w:eastAsia="Times New Roman" w:hAnsi="Arial" w:cs="Arial"/>
          <w:sz w:val="20"/>
          <w:szCs w:val="20"/>
          <w:lang w:val="fr-CA"/>
        </w:rPr>
        <w:t>Utilisation de logiciels de traitement de texte, de tableur, de présentation, de base de données, de courriel et de navigation dans Internet</w:t>
      </w:r>
      <w:bookmarkEnd w:id="38"/>
    </w:p>
    <w:p w14:paraId="72E2D549" w14:textId="77777777" w:rsidR="008931E0" w:rsidRPr="00522AE3" w:rsidRDefault="008931E0" w:rsidP="008931E0">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031D59AB" w14:textId="77777777" w:rsidR="008931E0" w:rsidRPr="00522AE3" w:rsidRDefault="008931E0" w:rsidP="008931E0">
      <w:pPr>
        <w:shd w:val="clear" w:color="auto" w:fill="BFBFBF" w:themeFill="background1" w:themeFillShade="BF"/>
        <w:spacing w:after="0" w:line="240" w:lineRule="auto"/>
        <w:rPr>
          <w:rFonts w:ascii="Arial" w:eastAsia="Times New Roman" w:hAnsi="Arial" w:cs="Arial"/>
          <w:b/>
          <w:bCs/>
          <w:sz w:val="20"/>
          <w:szCs w:val="20"/>
          <w:lang w:val="fr-CA"/>
        </w:rPr>
      </w:pPr>
      <w:bookmarkStart w:id="39" w:name="lt_pId048"/>
      <w:r w:rsidRPr="00522AE3">
        <w:rPr>
          <w:rFonts w:ascii="Arial" w:eastAsia="Times New Roman" w:hAnsi="Arial" w:cs="Arial"/>
          <w:b/>
          <w:bCs/>
          <w:sz w:val="20"/>
          <w:szCs w:val="20"/>
          <w:lang w:val="fr-CA"/>
        </w:rPr>
        <w:t>Compétences et capacités</w:t>
      </w:r>
      <w:bookmarkEnd w:id="39"/>
    </w:p>
    <w:p w14:paraId="1805AA3F" w14:textId="77777777" w:rsidR="008931E0" w:rsidRPr="00522AE3" w:rsidRDefault="008931E0" w:rsidP="008931E0">
      <w:pPr>
        <w:pStyle w:val="NoSpacing"/>
        <w:rPr>
          <w:rFonts w:ascii="Arial" w:hAnsi="Arial" w:cs="Arial"/>
          <w:sz w:val="20"/>
          <w:szCs w:val="20"/>
          <w:lang w:val="fr-CA"/>
        </w:rPr>
      </w:pPr>
    </w:p>
    <w:p w14:paraId="2C61046A" w14:textId="77777777" w:rsidR="008931E0" w:rsidRPr="00522AE3" w:rsidRDefault="008931E0" w:rsidP="008931E0">
      <w:pPr>
        <w:pStyle w:val="NoSpacing"/>
        <w:rPr>
          <w:rFonts w:ascii="Arial" w:hAnsi="Arial" w:cs="Arial"/>
          <w:sz w:val="20"/>
          <w:szCs w:val="20"/>
          <w:lang w:val="fr-CA"/>
        </w:rPr>
      </w:pPr>
    </w:p>
    <w:p w14:paraId="20F3129A" w14:textId="77777777" w:rsidR="008931E0" w:rsidRPr="00522AE3" w:rsidRDefault="008931E0" w:rsidP="008931E0">
      <w:pPr>
        <w:pStyle w:val="NoSpacing"/>
        <w:rPr>
          <w:rFonts w:ascii="Arial" w:hAnsi="Arial" w:cs="Arial"/>
          <w:sz w:val="20"/>
          <w:szCs w:val="20"/>
          <w:lang w:val="fr-CA"/>
        </w:rPr>
      </w:pPr>
    </w:p>
    <w:p w14:paraId="281D6B59" w14:textId="77777777" w:rsidR="008931E0" w:rsidRPr="00522AE3" w:rsidRDefault="008931E0" w:rsidP="008931E0">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u w:val="single"/>
          <w:lang w:val="fr-CA"/>
        </w:rPr>
      </w:pPr>
      <w:bookmarkStart w:id="40" w:name="lt_pId049"/>
      <w:r w:rsidRPr="00522AE3">
        <w:rPr>
          <w:rFonts w:ascii="Arial" w:eastAsia="Times New Roman" w:hAnsi="Arial" w:cs="Arial"/>
          <w:b/>
          <w:bCs/>
          <w:sz w:val="20"/>
          <w:szCs w:val="20"/>
          <w:lang w:val="fr-CA"/>
        </w:rPr>
        <w:t>Responsabilités</w:t>
      </w:r>
      <w:bookmarkEnd w:id="40"/>
    </w:p>
    <w:p w14:paraId="0BAC012A" w14:textId="77777777" w:rsidR="008931E0" w:rsidRPr="00522AE3" w:rsidRDefault="008931E0" w:rsidP="008931E0">
      <w:pPr>
        <w:spacing w:after="0" w:line="240" w:lineRule="auto"/>
        <w:rPr>
          <w:rFonts w:ascii="Arial" w:eastAsia="Times New Roman" w:hAnsi="Arial" w:cs="Arial"/>
          <w:sz w:val="20"/>
          <w:szCs w:val="20"/>
          <w:lang w:val="fr-CA"/>
        </w:rPr>
      </w:pPr>
    </w:p>
    <w:p w14:paraId="60B554D7" w14:textId="77777777" w:rsidR="008931E0" w:rsidRPr="00522AE3" w:rsidRDefault="008931E0" w:rsidP="008931E0">
      <w:pPr>
        <w:spacing w:after="0" w:line="240" w:lineRule="auto"/>
        <w:rPr>
          <w:rFonts w:ascii="Arial" w:eastAsia="Times New Roman" w:hAnsi="Arial" w:cs="Arial"/>
          <w:sz w:val="20"/>
          <w:szCs w:val="20"/>
          <w:lang w:val="fr-CA"/>
        </w:rPr>
      </w:pPr>
      <w:bookmarkStart w:id="41" w:name="lt_pId050"/>
      <w:r w:rsidRPr="00522AE3">
        <w:rPr>
          <w:rFonts w:ascii="Arial" w:eastAsia="Times New Roman" w:hAnsi="Arial" w:cs="Arial"/>
          <w:sz w:val="20"/>
          <w:szCs w:val="20"/>
          <w:lang w:val="fr-CA"/>
        </w:rPr>
        <w:t>Assurer la coordination avec les médecins militaires, les physiothérapeutes et les collègues dans le cadre de la conception et de la prestation des programmes de conditionnement physique pour les militaires qui ont ou non des troubles médicaux, au besoin.</w:t>
      </w:r>
      <w:bookmarkEnd w:id="41"/>
    </w:p>
    <w:p w14:paraId="278498DE" w14:textId="77777777" w:rsidR="008931E0" w:rsidRPr="00522AE3" w:rsidRDefault="008931E0" w:rsidP="008931E0">
      <w:pPr>
        <w:spacing w:after="0" w:line="240" w:lineRule="auto"/>
        <w:rPr>
          <w:rFonts w:ascii="Arial" w:eastAsia="Times New Roman" w:hAnsi="Arial" w:cs="Arial"/>
          <w:sz w:val="20"/>
          <w:szCs w:val="20"/>
          <w:lang w:val="fr-CA"/>
        </w:rPr>
      </w:pPr>
    </w:p>
    <w:p w14:paraId="24E9518B" w14:textId="77777777" w:rsidR="008931E0" w:rsidRPr="00522AE3" w:rsidRDefault="008931E0" w:rsidP="008931E0">
      <w:pPr>
        <w:spacing w:after="0" w:line="240" w:lineRule="auto"/>
        <w:rPr>
          <w:rFonts w:ascii="Arial" w:eastAsia="Times New Roman" w:hAnsi="Arial" w:cs="Arial"/>
          <w:sz w:val="20"/>
          <w:szCs w:val="20"/>
          <w:lang w:val="fr-CA"/>
        </w:rPr>
      </w:pPr>
      <w:bookmarkStart w:id="42" w:name="lt_pId051"/>
      <w:r w:rsidRPr="00522AE3">
        <w:rPr>
          <w:rFonts w:ascii="Arial" w:eastAsia="Times New Roman" w:hAnsi="Arial" w:cs="Arial"/>
          <w:sz w:val="20"/>
          <w:szCs w:val="20"/>
          <w:lang w:val="fr-CA"/>
        </w:rPr>
        <w:t>Assister aux réunions du personnel médical organisées par le médecin-chef de la force opérationnelle, au besoin.</w:t>
      </w:r>
      <w:bookmarkEnd w:id="42"/>
    </w:p>
    <w:p w14:paraId="25EA139F" w14:textId="77777777" w:rsidR="008931E0" w:rsidRPr="00522AE3" w:rsidRDefault="008931E0" w:rsidP="008931E0">
      <w:pPr>
        <w:spacing w:after="0" w:line="240" w:lineRule="auto"/>
        <w:rPr>
          <w:rFonts w:ascii="Arial" w:eastAsia="Times New Roman" w:hAnsi="Arial" w:cs="Arial"/>
          <w:sz w:val="20"/>
          <w:szCs w:val="20"/>
          <w:lang w:val="fr-CA"/>
        </w:rPr>
      </w:pPr>
    </w:p>
    <w:p w14:paraId="1FFF713D" w14:textId="77777777" w:rsidR="008931E0" w:rsidRPr="00522AE3" w:rsidRDefault="008931E0" w:rsidP="008931E0">
      <w:pPr>
        <w:spacing w:after="0" w:line="240" w:lineRule="auto"/>
        <w:rPr>
          <w:rFonts w:ascii="Arial" w:eastAsia="Times New Roman" w:hAnsi="Arial" w:cs="Arial"/>
          <w:sz w:val="20"/>
          <w:szCs w:val="20"/>
          <w:lang w:val="fr-CA"/>
        </w:rPr>
      </w:pPr>
      <w:bookmarkStart w:id="43" w:name="lt_pId052"/>
      <w:r w:rsidRPr="00522AE3">
        <w:rPr>
          <w:rFonts w:ascii="Arial" w:eastAsia="Times New Roman" w:hAnsi="Arial" w:cs="Arial"/>
          <w:sz w:val="20"/>
          <w:szCs w:val="20"/>
          <w:lang w:val="fr-CA"/>
        </w:rPr>
        <w:t>Formuler des recommandations et prodiguer des conseils sur les politiques et les procédures relatives à la santé et à la condition physique aux collègues ainsi qu’à la chaîne de commandement des Forces armées canadiennes (FAC), au besoin.</w:t>
      </w:r>
      <w:bookmarkEnd w:id="43"/>
    </w:p>
    <w:p w14:paraId="25A7E6A9" w14:textId="77777777" w:rsidR="008931E0" w:rsidRPr="00522AE3" w:rsidRDefault="008931E0" w:rsidP="008931E0">
      <w:pPr>
        <w:spacing w:after="0" w:line="240" w:lineRule="auto"/>
        <w:rPr>
          <w:rFonts w:ascii="Arial" w:eastAsia="Times New Roman" w:hAnsi="Arial" w:cs="Arial"/>
          <w:sz w:val="20"/>
          <w:szCs w:val="20"/>
          <w:lang w:val="fr-CA"/>
        </w:rPr>
      </w:pPr>
    </w:p>
    <w:p w14:paraId="3548AF65" w14:textId="77777777" w:rsidR="008931E0" w:rsidRPr="00522AE3" w:rsidRDefault="008931E0" w:rsidP="008931E0">
      <w:pPr>
        <w:spacing w:after="0" w:line="240" w:lineRule="auto"/>
        <w:rPr>
          <w:rFonts w:ascii="Arial" w:eastAsia="Times New Roman" w:hAnsi="Arial" w:cs="Arial"/>
          <w:sz w:val="20"/>
          <w:szCs w:val="20"/>
          <w:lang w:val="fr-CA"/>
        </w:rPr>
      </w:pPr>
      <w:bookmarkStart w:id="44" w:name="lt_pId053"/>
      <w:r w:rsidRPr="00522AE3">
        <w:rPr>
          <w:rFonts w:ascii="Arial" w:eastAsia="Times New Roman" w:hAnsi="Arial" w:cs="Arial"/>
          <w:sz w:val="20"/>
          <w:szCs w:val="20"/>
          <w:lang w:val="fr-CA"/>
        </w:rPr>
        <w:t>Planifier, donner, gérer et évaluer l’entraînement physique de populations particulières, entre autres le développement de la motricité, les protocoles d’évaluation de la condition physique et la prescription d’exercices.</w:t>
      </w:r>
      <w:bookmarkEnd w:id="44"/>
    </w:p>
    <w:p w14:paraId="407D92E7" w14:textId="77777777" w:rsidR="008931E0" w:rsidRPr="00522AE3" w:rsidRDefault="008931E0" w:rsidP="008931E0">
      <w:pPr>
        <w:spacing w:after="0" w:line="240" w:lineRule="auto"/>
        <w:rPr>
          <w:rFonts w:ascii="Arial" w:eastAsia="Times New Roman" w:hAnsi="Arial" w:cs="Arial"/>
          <w:sz w:val="20"/>
          <w:szCs w:val="20"/>
          <w:lang w:val="fr-CA"/>
        </w:rPr>
      </w:pPr>
    </w:p>
    <w:p w14:paraId="2C798043" w14:textId="77777777" w:rsidR="008931E0" w:rsidRPr="00522AE3" w:rsidRDefault="008931E0" w:rsidP="008931E0">
      <w:pPr>
        <w:spacing w:after="0" w:line="240" w:lineRule="auto"/>
        <w:rPr>
          <w:rFonts w:ascii="Arial" w:eastAsia="Times New Roman" w:hAnsi="Arial" w:cs="Arial"/>
          <w:sz w:val="20"/>
          <w:szCs w:val="20"/>
          <w:lang w:val="fr-CA"/>
        </w:rPr>
      </w:pPr>
      <w:bookmarkStart w:id="45" w:name="lt_pId054"/>
      <w:r w:rsidRPr="00522AE3">
        <w:rPr>
          <w:rFonts w:ascii="Arial" w:eastAsia="Times New Roman" w:hAnsi="Arial" w:cs="Arial"/>
          <w:sz w:val="20"/>
          <w:szCs w:val="20"/>
          <w:lang w:val="fr-CA"/>
        </w:rPr>
        <w:t>Élaborer et concevoir des ateliers internes de conditionnement physique ou de réadaptation et les donner aux membres locaux des FAC et du personnel du ministère de la Défense nationale.</w:t>
      </w:r>
      <w:bookmarkEnd w:id="45"/>
    </w:p>
    <w:p w14:paraId="4C3A43BC" w14:textId="77777777" w:rsidR="008931E0" w:rsidRPr="00522AE3" w:rsidRDefault="008931E0" w:rsidP="008931E0">
      <w:pPr>
        <w:spacing w:after="0" w:line="240" w:lineRule="auto"/>
        <w:rPr>
          <w:rFonts w:ascii="Arial" w:eastAsia="Times New Roman" w:hAnsi="Arial" w:cs="Arial"/>
          <w:sz w:val="20"/>
          <w:szCs w:val="20"/>
          <w:lang w:val="fr-CA"/>
        </w:rPr>
      </w:pPr>
    </w:p>
    <w:p w14:paraId="72456261" w14:textId="77777777" w:rsidR="008931E0" w:rsidRPr="00522AE3" w:rsidRDefault="008931E0" w:rsidP="008931E0">
      <w:pPr>
        <w:spacing w:after="0" w:line="240" w:lineRule="auto"/>
        <w:rPr>
          <w:rFonts w:ascii="Arial" w:eastAsia="Times New Roman" w:hAnsi="Arial" w:cs="Arial"/>
          <w:sz w:val="20"/>
          <w:szCs w:val="20"/>
          <w:lang w:val="fr-CA"/>
        </w:rPr>
      </w:pPr>
      <w:bookmarkStart w:id="46" w:name="lt_pId055"/>
      <w:r w:rsidRPr="00522AE3">
        <w:rPr>
          <w:rFonts w:ascii="Arial" w:eastAsia="Times New Roman" w:hAnsi="Arial" w:cs="Arial"/>
          <w:sz w:val="20"/>
          <w:szCs w:val="20"/>
          <w:lang w:val="fr-CA"/>
        </w:rPr>
        <w:t>Agir à titre de physiologiste de l’exercice, d’entraîneuse ou entraîneur, d’évaluatrice ou évaluateur et de conseillère ou conseiller en conditionnement physique pour des populations ayant ou non des troubles médicaux, des limitations fonctionnelles ou des déficiences.</w:t>
      </w:r>
      <w:bookmarkEnd w:id="46"/>
    </w:p>
    <w:p w14:paraId="6ADC1055" w14:textId="77777777" w:rsidR="008931E0" w:rsidRPr="00522AE3" w:rsidRDefault="008931E0" w:rsidP="008931E0">
      <w:pPr>
        <w:spacing w:after="0" w:line="240" w:lineRule="auto"/>
        <w:rPr>
          <w:rFonts w:ascii="Arial" w:eastAsia="Times New Roman" w:hAnsi="Arial" w:cs="Arial"/>
          <w:sz w:val="20"/>
          <w:szCs w:val="20"/>
          <w:lang w:val="fr-CA"/>
        </w:rPr>
      </w:pPr>
    </w:p>
    <w:p w14:paraId="176B78B4" w14:textId="77777777" w:rsidR="008931E0" w:rsidRPr="00522AE3" w:rsidRDefault="008931E0" w:rsidP="008931E0">
      <w:pPr>
        <w:spacing w:after="0" w:line="240" w:lineRule="auto"/>
        <w:rPr>
          <w:rFonts w:ascii="Arial" w:eastAsia="Times New Roman" w:hAnsi="Arial" w:cs="Arial"/>
          <w:sz w:val="20"/>
          <w:szCs w:val="20"/>
          <w:lang w:val="fr-CA"/>
        </w:rPr>
      </w:pPr>
      <w:bookmarkStart w:id="47" w:name="lt_pId056"/>
      <w:r w:rsidRPr="00522AE3">
        <w:rPr>
          <w:rFonts w:ascii="Arial" w:eastAsia="Times New Roman" w:hAnsi="Arial" w:cs="Arial"/>
          <w:sz w:val="20"/>
          <w:szCs w:val="20"/>
          <w:lang w:val="fr-CA"/>
        </w:rPr>
        <w:t>Gérer les renvois aux collègues, assurer du soutien et donner des conseils et des avis au besoin aux membres de la clientèle qui se sont rétablis d’une blessure, mais qui nécessitent du conditionnement physique adapté avant de participer de nouveau aux programmes d’entraînement physique de l’unité.</w:t>
      </w:r>
      <w:bookmarkEnd w:id="47"/>
    </w:p>
    <w:p w14:paraId="1102538E" w14:textId="77777777" w:rsidR="008931E0" w:rsidRPr="00522AE3" w:rsidRDefault="008931E0" w:rsidP="008931E0">
      <w:pPr>
        <w:spacing w:after="0" w:line="240" w:lineRule="auto"/>
        <w:rPr>
          <w:rFonts w:ascii="Arial" w:eastAsia="Times New Roman" w:hAnsi="Arial" w:cs="Arial"/>
          <w:sz w:val="20"/>
          <w:szCs w:val="20"/>
          <w:lang w:val="fr-CA"/>
        </w:rPr>
      </w:pPr>
    </w:p>
    <w:p w14:paraId="214C30F9" w14:textId="77777777" w:rsidR="008931E0" w:rsidRPr="00522AE3" w:rsidRDefault="008931E0" w:rsidP="008931E0">
      <w:pPr>
        <w:spacing w:after="0" w:line="240" w:lineRule="auto"/>
        <w:rPr>
          <w:rFonts w:ascii="Arial" w:eastAsia="Times New Roman" w:hAnsi="Arial" w:cs="Arial"/>
          <w:sz w:val="20"/>
          <w:szCs w:val="20"/>
          <w:lang w:val="fr-CA"/>
        </w:rPr>
      </w:pPr>
      <w:bookmarkStart w:id="48" w:name="lt_pId057"/>
      <w:r w:rsidRPr="00522AE3">
        <w:rPr>
          <w:rFonts w:ascii="Arial" w:eastAsia="Times New Roman" w:hAnsi="Arial" w:cs="Arial"/>
          <w:sz w:val="20"/>
          <w:szCs w:val="20"/>
          <w:lang w:val="fr-CA"/>
        </w:rPr>
        <w:t>Coordonner la mise en œuvre des procédures de contrôle de la qualité pour la Formation des formateurs fondée sur un modèle normalisé à l’échelle nationale, et la guider, au besoin.</w:t>
      </w:r>
      <w:bookmarkEnd w:id="48"/>
    </w:p>
    <w:p w14:paraId="02FF97C1" w14:textId="77777777" w:rsidR="008931E0" w:rsidRPr="00522AE3" w:rsidRDefault="008931E0" w:rsidP="008931E0">
      <w:pPr>
        <w:spacing w:after="0" w:line="240" w:lineRule="auto"/>
        <w:rPr>
          <w:rFonts w:ascii="Arial" w:eastAsia="Times New Roman" w:hAnsi="Arial" w:cs="Arial"/>
          <w:sz w:val="20"/>
          <w:szCs w:val="20"/>
          <w:lang w:val="fr-CA"/>
        </w:rPr>
      </w:pPr>
    </w:p>
    <w:p w14:paraId="226D6BAE" w14:textId="77777777" w:rsidR="008931E0" w:rsidRPr="00522AE3" w:rsidRDefault="008931E0" w:rsidP="008931E0">
      <w:pPr>
        <w:spacing w:after="0" w:line="240" w:lineRule="auto"/>
        <w:rPr>
          <w:rFonts w:ascii="Arial" w:eastAsia="Times New Roman" w:hAnsi="Arial" w:cs="Arial"/>
          <w:sz w:val="20"/>
          <w:szCs w:val="20"/>
          <w:lang w:val="fr-CA"/>
        </w:rPr>
      </w:pPr>
      <w:bookmarkStart w:id="49" w:name="lt_pId058"/>
      <w:r w:rsidRPr="00522AE3">
        <w:rPr>
          <w:rFonts w:ascii="Arial" w:eastAsia="Times New Roman" w:hAnsi="Arial" w:cs="Arial"/>
          <w:sz w:val="20"/>
          <w:szCs w:val="20"/>
          <w:lang w:val="fr-CA"/>
        </w:rPr>
        <w:t>Élaborer et assurer la prestation des modules de conditionnement physique à l’appui du modèle Formation des formateurs pour le personnel militaire et du conditionnement physique des PSP.</w:t>
      </w:r>
      <w:bookmarkEnd w:id="49"/>
    </w:p>
    <w:p w14:paraId="5AC8BE44" w14:textId="77777777" w:rsidR="008931E0" w:rsidRPr="00522AE3" w:rsidRDefault="008931E0" w:rsidP="008931E0">
      <w:pPr>
        <w:spacing w:after="0" w:line="240" w:lineRule="auto"/>
        <w:rPr>
          <w:rFonts w:ascii="Arial" w:eastAsia="Times New Roman" w:hAnsi="Arial" w:cs="Arial"/>
          <w:sz w:val="20"/>
          <w:szCs w:val="20"/>
          <w:lang w:val="fr-CA"/>
        </w:rPr>
      </w:pPr>
    </w:p>
    <w:p w14:paraId="62380F31" w14:textId="77777777" w:rsidR="008931E0" w:rsidRPr="00522AE3" w:rsidRDefault="008931E0" w:rsidP="008931E0">
      <w:pPr>
        <w:spacing w:after="0" w:line="240" w:lineRule="auto"/>
        <w:rPr>
          <w:rFonts w:ascii="Arial" w:eastAsia="Times New Roman" w:hAnsi="Arial" w:cs="Arial"/>
          <w:sz w:val="20"/>
          <w:szCs w:val="20"/>
          <w:lang w:val="fr-CA"/>
        </w:rPr>
      </w:pPr>
      <w:bookmarkStart w:id="50" w:name="lt_pId059"/>
      <w:r w:rsidRPr="00522AE3">
        <w:rPr>
          <w:rFonts w:ascii="Arial" w:eastAsia="Times New Roman" w:hAnsi="Arial" w:cs="Arial"/>
          <w:sz w:val="20"/>
          <w:szCs w:val="20"/>
          <w:lang w:val="fr-CA"/>
        </w:rPr>
        <w:t xml:space="preserve">S’associer au médecin-chef de la force opérationnelle et au personnel de la force opérationnelle en Lettonie afin de promouvoir des pratiques saines et la prévention des blessures par l’entremise </w:t>
      </w:r>
      <w:r w:rsidRPr="00522AE3">
        <w:rPr>
          <w:rFonts w:ascii="Arial" w:eastAsia="Times New Roman" w:hAnsi="Arial" w:cs="Arial"/>
          <w:sz w:val="20"/>
          <w:szCs w:val="20"/>
          <w:lang w:val="fr-CA"/>
        </w:rPr>
        <w:lastRenderedPageBreak/>
        <w:t>d’initiatives comme des programmes éducatifs, des activités spéciales et d’autres activités liées au conditionnement physique.</w:t>
      </w:r>
      <w:bookmarkEnd w:id="50"/>
    </w:p>
    <w:p w14:paraId="1BABB880" w14:textId="77777777" w:rsidR="008931E0" w:rsidRPr="00522AE3" w:rsidRDefault="008931E0" w:rsidP="008931E0">
      <w:pPr>
        <w:spacing w:after="0" w:line="240" w:lineRule="auto"/>
        <w:rPr>
          <w:rFonts w:ascii="Arial" w:eastAsia="Times New Roman" w:hAnsi="Arial" w:cs="Arial"/>
          <w:sz w:val="20"/>
          <w:szCs w:val="20"/>
          <w:lang w:val="fr-CA"/>
        </w:rPr>
      </w:pPr>
    </w:p>
    <w:p w14:paraId="25D1B6FB" w14:textId="77777777" w:rsidR="008931E0" w:rsidRPr="00522AE3" w:rsidRDefault="008931E0" w:rsidP="008931E0">
      <w:pPr>
        <w:spacing w:after="0" w:line="240" w:lineRule="auto"/>
        <w:rPr>
          <w:rFonts w:ascii="Arial" w:eastAsia="Times New Roman" w:hAnsi="Arial" w:cs="Arial"/>
          <w:sz w:val="20"/>
          <w:szCs w:val="20"/>
          <w:lang w:val="fr-CA"/>
        </w:rPr>
      </w:pPr>
      <w:bookmarkStart w:id="51" w:name="lt_pId060"/>
      <w:r w:rsidRPr="00522AE3">
        <w:rPr>
          <w:rFonts w:ascii="Arial" w:eastAsia="Times New Roman" w:hAnsi="Arial" w:cs="Arial"/>
          <w:sz w:val="20"/>
          <w:szCs w:val="20"/>
          <w:lang w:val="fr-CA"/>
        </w:rPr>
        <w:t>Apporter son aide au personnel de la promotion de la santé quant à l’animation et à la prestation de briefings sur la prévention des blessures, au besoin.</w:t>
      </w:r>
      <w:bookmarkEnd w:id="51"/>
    </w:p>
    <w:p w14:paraId="796582A9" w14:textId="77777777" w:rsidR="008931E0" w:rsidRPr="00522AE3" w:rsidRDefault="008931E0" w:rsidP="008931E0">
      <w:pPr>
        <w:spacing w:after="0" w:line="240" w:lineRule="auto"/>
        <w:rPr>
          <w:rFonts w:ascii="Arial" w:eastAsia="Times New Roman" w:hAnsi="Arial" w:cs="Arial"/>
          <w:sz w:val="20"/>
          <w:szCs w:val="20"/>
          <w:lang w:val="fr-CA"/>
        </w:rPr>
      </w:pPr>
    </w:p>
    <w:p w14:paraId="46529889" w14:textId="77777777" w:rsidR="008931E0" w:rsidRPr="00522AE3" w:rsidRDefault="008931E0" w:rsidP="008931E0">
      <w:pPr>
        <w:spacing w:after="0" w:line="240" w:lineRule="auto"/>
        <w:rPr>
          <w:rFonts w:ascii="Arial" w:eastAsia="Times New Roman" w:hAnsi="Arial" w:cs="Arial"/>
          <w:sz w:val="20"/>
          <w:szCs w:val="20"/>
          <w:lang w:val="fr-CA"/>
        </w:rPr>
      </w:pPr>
      <w:bookmarkStart w:id="52" w:name="lt_pId061"/>
      <w:r w:rsidRPr="00522AE3">
        <w:rPr>
          <w:rFonts w:ascii="Arial" w:eastAsia="Times New Roman" w:hAnsi="Arial" w:cs="Arial"/>
          <w:sz w:val="20"/>
          <w:szCs w:val="20"/>
          <w:lang w:val="fr-CA"/>
        </w:rPr>
        <w:t>Préparer, développer et planifier les programmes, y compris des prévisions budgétaires pour les programmes ou l’équipement de conditionnement physique adapté, en collaboration avec les collègues.</w:t>
      </w:r>
      <w:bookmarkEnd w:id="52"/>
    </w:p>
    <w:p w14:paraId="69B2A572" w14:textId="77777777" w:rsidR="008931E0" w:rsidRPr="00522AE3" w:rsidRDefault="008931E0" w:rsidP="008931E0">
      <w:pPr>
        <w:spacing w:after="0" w:line="240" w:lineRule="auto"/>
        <w:rPr>
          <w:rFonts w:ascii="Arial" w:eastAsia="Times New Roman" w:hAnsi="Arial" w:cs="Arial"/>
          <w:sz w:val="20"/>
          <w:szCs w:val="20"/>
          <w:lang w:val="fr-CA"/>
        </w:rPr>
      </w:pPr>
    </w:p>
    <w:p w14:paraId="0581F2EA" w14:textId="77777777" w:rsidR="008931E0" w:rsidRPr="00522AE3" w:rsidRDefault="008931E0" w:rsidP="008931E0">
      <w:pPr>
        <w:spacing w:after="0" w:line="240" w:lineRule="auto"/>
        <w:rPr>
          <w:rFonts w:ascii="Arial" w:eastAsia="Times New Roman" w:hAnsi="Arial" w:cs="Arial"/>
          <w:sz w:val="20"/>
          <w:szCs w:val="20"/>
          <w:lang w:val="fr-CA"/>
        </w:rPr>
      </w:pPr>
      <w:bookmarkStart w:id="53" w:name="lt_pId062"/>
      <w:r w:rsidRPr="00522AE3">
        <w:rPr>
          <w:rFonts w:ascii="Arial" w:eastAsia="Times New Roman" w:hAnsi="Arial" w:cs="Arial"/>
          <w:sz w:val="20"/>
          <w:szCs w:val="20"/>
          <w:lang w:val="fr-CA"/>
        </w:rPr>
        <w:t>S’acquitter de fonctions administratives liées aux évaluations de la condition physique et à la consultation en matière de conditionnement physique pour les programmes relevant de son secteur de responsabilité.</w:t>
      </w:r>
      <w:bookmarkEnd w:id="53"/>
    </w:p>
    <w:p w14:paraId="6550AF15" w14:textId="77777777" w:rsidR="008931E0" w:rsidRPr="00522AE3" w:rsidRDefault="008931E0" w:rsidP="008931E0">
      <w:pPr>
        <w:spacing w:after="0" w:line="240" w:lineRule="auto"/>
        <w:rPr>
          <w:rFonts w:ascii="Arial" w:eastAsia="Times New Roman" w:hAnsi="Arial" w:cs="Arial"/>
          <w:sz w:val="20"/>
          <w:szCs w:val="20"/>
          <w:lang w:val="fr-CA"/>
        </w:rPr>
      </w:pPr>
    </w:p>
    <w:p w14:paraId="63599BAF" w14:textId="77777777" w:rsidR="008931E0" w:rsidRPr="00522AE3" w:rsidRDefault="008931E0" w:rsidP="008931E0">
      <w:pPr>
        <w:spacing w:after="0" w:line="240" w:lineRule="auto"/>
        <w:rPr>
          <w:rFonts w:ascii="Arial" w:eastAsia="Times New Roman" w:hAnsi="Arial" w:cs="Arial"/>
          <w:sz w:val="20"/>
          <w:szCs w:val="20"/>
          <w:lang w:val="fr-CA"/>
        </w:rPr>
      </w:pPr>
      <w:bookmarkStart w:id="54" w:name="lt_pId063"/>
      <w:r w:rsidRPr="00522AE3">
        <w:rPr>
          <w:rFonts w:ascii="Arial" w:eastAsia="Times New Roman" w:hAnsi="Arial" w:cs="Arial"/>
          <w:sz w:val="20"/>
          <w:szCs w:val="20"/>
          <w:lang w:val="fr-CA"/>
        </w:rPr>
        <w:t>Se tenir au courant des techniques de conditionnement physique et des habitudes saines.</w:t>
      </w:r>
      <w:bookmarkEnd w:id="54"/>
    </w:p>
    <w:p w14:paraId="7FB6675B" w14:textId="77777777" w:rsidR="008931E0" w:rsidRPr="00522AE3" w:rsidRDefault="008931E0" w:rsidP="008931E0">
      <w:pPr>
        <w:spacing w:after="0" w:line="240" w:lineRule="auto"/>
        <w:rPr>
          <w:rFonts w:ascii="Arial" w:eastAsia="Times New Roman" w:hAnsi="Arial" w:cs="Arial"/>
          <w:sz w:val="20"/>
          <w:szCs w:val="20"/>
          <w:lang w:val="fr-CA"/>
        </w:rPr>
      </w:pPr>
    </w:p>
    <w:p w14:paraId="13A805A6" w14:textId="77777777" w:rsidR="008931E0" w:rsidRPr="00522AE3" w:rsidRDefault="008931E0" w:rsidP="008931E0">
      <w:pPr>
        <w:spacing w:after="0" w:line="240" w:lineRule="auto"/>
        <w:rPr>
          <w:rFonts w:ascii="Arial" w:eastAsia="Times New Roman" w:hAnsi="Arial" w:cs="Arial"/>
          <w:sz w:val="20"/>
          <w:szCs w:val="20"/>
          <w:lang w:val="fr-CA"/>
        </w:rPr>
      </w:pPr>
      <w:bookmarkStart w:id="55" w:name="lt_pId064"/>
      <w:r w:rsidRPr="00522AE3">
        <w:rPr>
          <w:rFonts w:ascii="Arial" w:eastAsia="Times New Roman" w:hAnsi="Arial" w:cs="Arial"/>
          <w:sz w:val="20"/>
          <w:szCs w:val="20"/>
          <w:lang w:val="fr-CA"/>
        </w:rPr>
        <w:t>Obtenir et maintenir du matériel documentaire particulier en vue de le distribuer et de le rendre facilement accessible.</w:t>
      </w:r>
      <w:bookmarkEnd w:id="55"/>
    </w:p>
    <w:p w14:paraId="2FED60E3" w14:textId="77777777" w:rsidR="008931E0" w:rsidRPr="00522AE3" w:rsidRDefault="008931E0" w:rsidP="008931E0">
      <w:pPr>
        <w:spacing w:after="0" w:line="240" w:lineRule="auto"/>
        <w:rPr>
          <w:rFonts w:ascii="Arial" w:eastAsia="Times New Roman" w:hAnsi="Arial" w:cs="Arial"/>
          <w:sz w:val="20"/>
          <w:szCs w:val="20"/>
          <w:lang w:val="fr-CA"/>
        </w:rPr>
      </w:pPr>
    </w:p>
    <w:p w14:paraId="40AAA50E" w14:textId="77777777" w:rsidR="008931E0" w:rsidRPr="00522AE3" w:rsidRDefault="008931E0" w:rsidP="008931E0">
      <w:pPr>
        <w:spacing w:after="0" w:line="240" w:lineRule="auto"/>
        <w:rPr>
          <w:rFonts w:ascii="Arial" w:eastAsia="Times New Roman" w:hAnsi="Arial" w:cs="Arial"/>
          <w:sz w:val="20"/>
          <w:szCs w:val="20"/>
          <w:lang w:val="fr-CA"/>
        </w:rPr>
      </w:pPr>
      <w:bookmarkStart w:id="56" w:name="lt_pId065"/>
      <w:r w:rsidRPr="00522AE3">
        <w:rPr>
          <w:rFonts w:ascii="Arial" w:eastAsia="Times New Roman" w:hAnsi="Arial" w:cs="Arial"/>
          <w:sz w:val="20"/>
          <w:szCs w:val="20"/>
          <w:lang w:val="fr-CA"/>
        </w:rPr>
        <w:t>Maintenir un niveau de condition physique conforme à la directive établie des PSP.</w:t>
      </w:r>
      <w:bookmarkEnd w:id="56"/>
    </w:p>
    <w:p w14:paraId="6D8AD397" w14:textId="77777777" w:rsidR="008931E0" w:rsidRPr="00522AE3" w:rsidRDefault="008931E0" w:rsidP="008931E0">
      <w:pPr>
        <w:spacing w:after="0" w:line="240" w:lineRule="auto"/>
        <w:rPr>
          <w:rFonts w:ascii="Arial" w:eastAsia="Times New Roman" w:hAnsi="Arial" w:cs="Arial"/>
          <w:sz w:val="20"/>
          <w:szCs w:val="20"/>
          <w:lang w:val="fr-CA"/>
        </w:rPr>
      </w:pPr>
    </w:p>
    <w:p w14:paraId="01E428F7" w14:textId="77777777" w:rsidR="008931E0" w:rsidRPr="00522AE3" w:rsidRDefault="008931E0" w:rsidP="008931E0">
      <w:pPr>
        <w:spacing w:after="0" w:line="240" w:lineRule="auto"/>
        <w:rPr>
          <w:rFonts w:ascii="Arial" w:eastAsia="Times New Roman" w:hAnsi="Arial" w:cs="Arial"/>
          <w:sz w:val="20"/>
          <w:szCs w:val="20"/>
          <w:lang w:val="fr-CA"/>
        </w:rPr>
      </w:pPr>
      <w:bookmarkStart w:id="57" w:name="lt_pId066"/>
      <w:r w:rsidRPr="00522AE3">
        <w:rPr>
          <w:rFonts w:ascii="Arial" w:eastAsia="Times New Roman" w:hAnsi="Arial" w:cs="Arial"/>
          <w:sz w:val="20"/>
          <w:szCs w:val="20"/>
          <w:lang w:val="fr-CA"/>
        </w:rPr>
        <w:t>Appliquer les politiques, les procédures et les règlements des FNP ainsi que la législation applicable.</w:t>
      </w:r>
      <w:bookmarkEnd w:id="57"/>
    </w:p>
    <w:p w14:paraId="29044ECB" w14:textId="77777777" w:rsidR="008931E0" w:rsidRPr="00522AE3" w:rsidRDefault="008931E0" w:rsidP="008931E0">
      <w:pPr>
        <w:spacing w:after="0" w:line="240" w:lineRule="auto"/>
        <w:rPr>
          <w:rFonts w:ascii="Arial" w:eastAsia="Times New Roman" w:hAnsi="Arial" w:cs="Arial"/>
          <w:sz w:val="20"/>
          <w:szCs w:val="20"/>
          <w:lang w:val="fr-CA"/>
        </w:rPr>
      </w:pPr>
    </w:p>
    <w:p w14:paraId="254F8B08" w14:textId="77777777" w:rsidR="008931E0" w:rsidRPr="00522AE3" w:rsidRDefault="008931E0" w:rsidP="008931E0">
      <w:pPr>
        <w:spacing w:after="0" w:line="240" w:lineRule="auto"/>
        <w:rPr>
          <w:rFonts w:ascii="Arial" w:eastAsia="Times New Roman" w:hAnsi="Arial" w:cs="Arial"/>
          <w:bCs/>
          <w:sz w:val="20"/>
          <w:szCs w:val="20"/>
          <w:lang w:val="fr-CA"/>
        </w:rPr>
      </w:pPr>
      <w:bookmarkStart w:id="58" w:name="lt_pId067"/>
      <w:r w:rsidRPr="00522AE3">
        <w:rPr>
          <w:rFonts w:ascii="Arial" w:eastAsia="Times New Roman" w:hAnsi="Arial" w:cs="Arial"/>
          <w:bCs/>
          <w:sz w:val="20"/>
          <w:szCs w:val="20"/>
          <w:lang w:val="fr-CA"/>
        </w:rPr>
        <w:t>Veiller au respect du programme de santé et de sécurité et, au besoin, siéger au comité local des FNP à titre de membre.</w:t>
      </w:r>
      <w:bookmarkEnd w:id="58"/>
    </w:p>
    <w:p w14:paraId="77956EBF" w14:textId="77777777" w:rsidR="008931E0" w:rsidRPr="00522AE3" w:rsidRDefault="008931E0" w:rsidP="008931E0">
      <w:pPr>
        <w:spacing w:after="0" w:line="240" w:lineRule="auto"/>
        <w:rPr>
          <w:rFonts w:ascii="Arial" w:eastAsia="Times New Roman" w:hAnsi="Arial" w:cs="Arial"/>
          <w:sz w:val="20"/>
          <w:szCs w:val="20"/>
          <w:lang w:val="fr-CA"/>
        </w:rPr>
      </w:pPr>
    </w:p>
    <w:p w14:paraId="3AC6821C" w14:textId="77777777" w:rsidR="008931E0" w:rsidRPr="00522AE3" w:rsidRDefault="008931E0" w:rsidP="008931E0">
      <w:pPr>
        <w:spacing w:after="0" w:line="240" w:lineRule="auto"/>
        <w:rPr>
          <w:rFonts w:ascii="Arial" w:eastAsia="Times New Roman" w:hAnsi="Arial" w:cs="Arial"/>
          <w:sz w:val="20"/>
          <w:szCs w:val="20"/>
          <w:lang w:val="fr-CA"/>
        </w:rPr>
      </w:pPr>
      <w:bookmarkStart w:id="59" w:name="lt_pId068"/>
      <w:r w:rsidRPr="00522AE3">
        <w:rPr>
          <w:rFonts w:ascii="Arial" w:eastAsia="Times New Roman" w:hAnsi="Arial" w:cs="Arial"/>
          <w:sz w:val="20"/>
          <w:szCs w:val="20"/>
          <w:lang w:val="fr-CA"/>
        </w:rPr>
        <w:t>D’autres fonctions pourraient être assignées à cet emploi, mais elles exigeront toutefois des compétences, des efforts et des responsabilités semblables et seront effectuées dans des conditions de travail comparables.</w:t>
      </w:r>
      <w:bookmarkEnd w:id="59"/>
    </w:p>
    <w:p w14:paraId="6C7A3539" w14:textId="77777777" w:rsidR="008931E0" w:rsidRPr="00522AE3" w:rsidRDefault="008931E0" w:rsidP="008931E0">
      <w:pPr>
        <w:spacing w:after="0" w:line="240" w:lineRule="auto"/>
        <w:rPr>
          <w:rFonts w:ascii="Arial" w:eastAsia="Times New Roman" w:hAnsi="Arial" w:cs="Arial"/>
          <w:b/>
          <w:sz w:val="20"/>
          <w:szCs w:val="20"/>
          <w:lang w:val="fr-CA"/>
        </w:rPr>
      </w:pPr>
    </w:p>
    <w:p w14:paraId="2758CFBC" w14:textId="77777777" w:rsidR="008931E0" w:rsidRPr="00522AE3" w:rsidRDefault="008931E0" w:rsidP="008931E0">
      <w:pPr>
        <w:shd w:val="clear" w:color="auto" w:fill="BFBFBF" w:themeFill="background1" w:themeFillShade="BF"/>
        <w:spacing w:after="0" w:line="240" w:lineRule="auto"/>
        <w:rPr>
          <w:rFonts w:ascii="Arial" w:eastAsia="Times New Roman" w:hAnsi="Arial" w:cs="Arial"/>
          <w:b/>
          <w:sz w:val="20"/>
          <w:szCs w:val="20"/>
          <w:lang w:val="fr-CA"/>
        </w:rPr>
      </w:pPr>
      <w:bookmarkStart w:id="60" w:name="lt_pId069"/>
      <w:r w:rsidRPr="00522AE3">
        <w:rPr>
          <w:rFonts w:ascii="Arial" w:eastAsia="Times New Roman" w:hAnsi="Arial" w:cs="Arial"/>
          <w:b/>
          <w:sz w:val="20"/>
          <w:szCs w:val="20"/>
          <w:lang w:val="fr-CA"/>
        </w:rPr>
        <w:t>Efforts et conditions de travail</w:t>
      </w:r>
      <w:bookmarkEnd w:id="60"/>
    </w:p>
    <w:p w14:paraId="152614E0" w14:textId="77777777" w:rsidR="008931E0" w:rsidRPr="00522AE3" w:rsidRDefault="008931E0" w:rsidP="008931E0">
      <w:pPr>
        <w:spacing w:after="0" w:line="240" w:lineRule="auto"/>
        <w:rPr>
          <w:rFonts w:ascii="Arial" w:hAnsi="Arial" w:cs="Arial"/>
          <w:spacing w:val="-2"/>
          <w:sz w:val="20"/>
          <w:szCs w:val="20"/>
          <w:lang w:val="fr-CA"/>
        </w:rPr>
      </w:pPr>
    </w:p>
    <w:p w14:paraId="70FB83FA" w14:textId="77777777" w:rsidR="008931E0" w:rsidRPr="00522AE3" w:rsidRDefault="008931E0" w:rsidP="008931E0">
      <w:pPr>
        <w:spacing w:after="0" w:line="240" w:lineRule="auto"/>
        <w:rPr>
          <w:rFonts w:ascii="Arial" w:hAnsi="Arial" w:cs="Arial"/>
          <w:spacing w:val="-2"/>
          <w:sz w:val="20"/>
          <w:szCs w:val="20"/>
          <w:lang w:val="fr-CA"/>
        </w:rPr>
      </w:pPr>
    </w:p>
    <w:p w14:paraId="7C030D45" w14:textId="77777777" w:rsidR="008931E0" w:rsidRPr="00522AE3" w:rsidRDefault="008931E0" w:rsidP="008931E0">
      <w:pPr>
        <w:spacing w:after="0" w:line="240" w:lineRule="auto"/>
        <w:rPr>
          <w:rFonts w:ascii="Arial" w:hAnsi="Arial" w:cs="Arial"/>
          <w:spacing w:val="-2"/>
          <w:sz w:val="20"/>
          <w:szCs w:val="20"/>
          <w:lang w:val="fr-CA"/>
        </w:rPr>
      </w:pPr>
    </w:p>
    <w:p w14:paraId="1C210F39" w14:textId="77777777" w:rsidR="008931E0" w:rsidRPr="00522AE3" w:rsidRDefault="008931E0" w:rsidP="008931E0">
      <w:pPr>
        <w:shd w:val="clear" w:color="auto" w:fill="BFBFBF" w:themeFill="background1" w:themeFillShade="BF"/>
        <w:spacing w:after="0" w:line="240" w:lineRule="auto"/>
        <w:rPr>
          <w:rFonts w:ascii="Arial" w:eastAsia="Times New Roman" w:hAnsi="Arial" w:cs="Arial"/>
          <w:b/>
          <w:sz w:val="20"/>
          <w:szCs w:val="20"/>
          <w:lang w:val="fr-CA"/>
        </w:rPr>
      </w:pPr>
      <w:bookmarkStart w:id="61" w:name="lt_pId070"/>
      <w:r w:rsidRPr="00522AE3">
        <w:rPr>
          <w:rFonts w:ascii="Arial" w:eastAsia="Times New Roman" w:hAnsi="Arial" w:cs="Arial"/>
          <w:b/>
          <w:sz w:val="20"/>
          <w:szCs w:val="20"/>
          <w:lang w:val="fr-CA"/>
        </w:rPr>
        <w:t>Avertissement</w:t>
      </w:r>
      <w:bookmarkEnd w:id="61"/>
    </w:p>
    <w:p w14:paraId="3B51BAA0" w14:textId="77777777" w:rsidR="008931E0" w:rsidRPr="00522AE3" w:rsidRDefault="008931E0" w:rsidP="008931E0">
      <w:pPr>
        <w:spacing w:after="0" w:line="240" w:lineRule="auto"/>
        <w:rPr>
          <w:rFonts w:ascii="Arial" w:eastAsia="Times New Roman" w:hAnsi="Arial" w:cs="Arial"/>
          <w:sz w:val="20"/>
          <w:szCs w:val="20"/>
          <w:lang w:val="fr-CA"/>
        </w:rPr>
      </w:pPr>
    </w:p>
    <w:p w14:paraId="49715973" w14:textId="77777777" w:rsidR="008931E0" w:rsidRPr="00422197" w:rsidRDefault="008931E0" w:rsidP="008931E0">
      <w:pPr>
        <w:spacing w:after="0" w:line="240" w:lineRule="auto"/>
        <w:rPr>
          <w:rFonts w:ascii="Arial" w:eastAsia="Times New Roman" w:hAnsi="Arial" w:cs="Arial"/>
          <w:color w:val="000000"/>
          <w:sz w:val="20"/>
          <w:szCs w:val="20"/>
          <w:lang w:val="fr-CA"/>
        </w:rPr>
      </w:pPr>
      <w:bookmarkStart w:id="62" w:name="lt_pId071"/>
      <w:r w:rsidRPr="00522AE3">
        <w:rPr>
          <w:rFonts w:ascii="Arial" w:eastAsia="Times New Roman" w:hAnsi="Arial" w:cs="Arial"/>
          <w:iCs/>
          <w:color w:val="201F1E"/>
          <w:sz w:val="20"/>
          <w:szCs w:val="20"/>
          <w:shd w:val="clear" w:color="auto" w:fill="FFFFFF"/>
          <w:lang w:val="fr-CA"/>
        </w:rPr>
        <w:t>La présente description de travail dresse la liste des principales responsabilités du poste et indique la nature du travail à accomplir.</w:t>
      </w:r>
      <w:bookmarkEnd w:id="62"/>
      <w:r w:rsidRPr="00522AE3">
        <w:rPr>
          <w:rFonts w:ascii="Arial" w:eastAsia="Times New Roman" w:hAnsi="Arial" w:cs="Arial"/>
          <w:iCs/>
          <w:color w:val="201F1E"/>
          <w:sz w:val="20"/>
          <w:szCs w:val="20"/>
          <w:shd w:val="clear" w:color="auto" w:fill="FFFFFF"/>
          <w:lang w:val="fr-CA"/>
        </w:rPr>
        <w:t xml:space="preserve"> </w:t>
      </w:r>
      <w:bookmarkStart w:id="63" w:name="lt_pId072"/>
      <w:r w:rsidRPr="00522AE3">
        <w:rPr>
          <w:rFonts w:ascii="Arial" w:eastAsia="Times New Roman" w:hAnsi="Arial" w:cs="Arial"/>
          <w:iCs/>
          <w:color w:val="201F1E"/>
          <w:sz w:val="20"/>
          <w:szCs w:val="20"/>
          <w:shd w:val="clear" w:color="auto" w:fill="FFFFFF"/>
          <w:lang w:val="fr-CA"/>
        </w:rPr>
        <w:t xml:space="preserve">Elle ne se veut pas un inventaire complet des fonctions et des tâches dont doit s’acquitter </w:t>
      </w:r>
      <w:proofErr w:type="spellStart"/>
      <w:r w:rsidRPr="00522AE3">
        <w:rPr>
          <w:rFonts w:ascii="Arial" w:eastAsia="Times New Roman" w:hAnsi="Arial" w:cs="Arial"/>
          <w:iCs/>
          <w:color w:val="201F1E"/>
          <w:sz w:val="20"/>
          <w:szCs w:val="20"/>
          <w:shd w:val="clear" w:color="auto" w:fill="FFFFFF"/>
          <w:lang w:val="fr-CA"/>
        </w:rPr>
        <w:t>la</w:t>
      </w:r>
      <w:proofErr w:type="spellEnd"/>
      <w:r w:rsidRPr="00522AE3">
        <w:rPr>
          <w:rFonts w:ascii="Arial" w:eastAsia="Times New Roman" w:hAnsi="Arial" w:cs="Arial"/>
          <w:iCs/>
          <w:color w:val="201F1E"/>
          <w:sz w:val="20"/>
          <w:szCs w:val="20"/>
          <w:shd w:val="clear" w:color="auto" w:fill="FFFFFF"/>
          <w:lang w:val="fr-CA"/>
        </w:rPr>
        <w:t xml:space="preserve"> ou le titulaire du poste.</w:t>
      </w:r>
      <w:bookmarkEnd w:id="63"/>
      <w:r w:rsidRPr="00522AE3">
        <w:rPr>
          <w:rFonts w:ascii="Arial" w:eastAsia="Times New Roman" w:hAnsi="Arial" w:cs="Arial"/>
          <w:iCs/>
          <w:color w:val="201F1E"/>
          <w:sz w:val="20"/>
          <w:szCs w:val="20"/>
          <w:shd w:val="clear" w:color="auto" w:fill="FFFFFF"/>
          <w:lang w:val="fr-CA"/>
        </w:rPr>
        <w:t xml:space="preserve"> </w:t>
      </w:r>
      <w:bookmarkStart w:id="64" w:name="lt_pId073"/>
      <w:r w:rsidRPr="00522AE3">
        <w:rPr>
          <w:rFonts w:ascii="Arial" w:eastAsia="Times New Roman" w:hAnsi="Arial" w:cs="Arial"/>
          <w:iCs/>
          <w:color w:val="201F1E"/>
          <w:sz w:val="20"/>
          <w:szCs w:val="20"/>
          <w:shd w:val="clear" w:color="auto" w:fill="FFFFFF"/>
          <w:lang w:val="fr-CA"/>
        </w:rPr>
        <w:t>La portée du poste peut changer selon les besoins opérationnels.</w:t>
      </w:r>
      <w:bookmarkEnd w:id="64"/>
    </w:p>
    <w:p w14:paraId="420CB518" w14:textId="67CE3309" w:rsidR="00CE0A28" w:rsidRPr="009600B9" w:rsidRDefault="00CE0A28" w:rsidP="008931E0">
      <w:pPr>
        <w:keepNext/>
        <w:widowControl w:val="0"/>
        <w:tabs>
          <w:tab w:val="left" w:pos="90"/>
        </w:tabs>
        <w:autoSpaceDE w:val="0"/>
        <w:autoSpaceDN w:val="0"/>
        <w:adjustRightInd w:val="0"/>
        <w:spacing w:after="0" w:line="240" w:lineRule="auto"/>
        <w:rPr>
          <w:rFonts w:ascii="Arial" w:hAnsi="Arial" w:cs="Arial"/>
          <w:sz w:val="20"/>
          <w:szCs w:val="20"/>
          <w:lang w:val="fr-CA"/>
        </w:rPr>
      </w:pPr>
    </w:p>
    <w:sectPr w:rsidR="00CE0A28" w:rsidRPr="009600B9" w:rsidSect="00CD68E4">
      <w:footerReference w:type="default" r:id="rId10"/>
      <w:headerReference w:type="first" r:id="rId11"/>
      <w:footerReference w:type="first" r:id="rId12"/>
      <w:pgSz w:w="12240" w:h="15840" w:code="1"/>
      <w:pgMar w:top="8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1FEE" w14:textId="77777777" w:rsidR="00130FF6" w:rsidRDefault="00130FF6">
      <w:pPr>
        <w:spacing w:after="0" w:line="240" w:lineRule="auto"/>
      </w:pPr>
      <w:r>
        <w:separator/>
      </w:r>
    </w:p>
  </w:endnote>
  <w:endnote w:type="continuationSeparator" w:id="0">
    <w:p w14:paraId="114DE9D7" w14:textId="77777777" w:rsidR="00130FF6" w:rsidRDefault="0013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F91F" w14:textId="76D7CAE8" w:rsidR="008931E0" w:rsidRPr="00133F25" w:rsidRDefault="008931E0" w:rsidP="008931E0">
    <w:pPr>
      <w:pStyle w:val="Footer"/>
      <w:rPr>
        <w:rStyle w:val="PageNumber"/>
        <w:rFonts w:ascii="Arial" w:hAnsi="Arial" w:cs="Arial"/>
        <w:sz w:val="16"/>
        <w:szCs w:val="16"/>
      </w:rPr>
    </w:pPr>
    <w:r w:rsidRPr="00133F25">
      <w:rPr>
        <w:rStyle w:val="PageNumber"/>
        <w:rFonts w:ascii="Arial" w:hAnsi="Arial" w:cs="Arial"/>
        <w:sz w:val="16"/>
        <w:szCs w:val="16"/>
      </w:rPr>
      <w:t xml:space="preserve">Created:  </w:t>
    </w:r>
    <w:r>
      <w:rPr>
        <w:rStyle w:val="PageNumber"/>
        <w:rFonts w:ascii="Arial" w:hAnsi="Arial" w:cs="Arial"/>
        <w:sz w:val="16"/>
        <w:szCs w:val="16"/>
      </w:rPr>
      <w:t>13 August 2024</w:t>
    </w:r>
    <w:r w:rsidRPr="00133F25">
      <w:rPr>
        <w:rStyle w:val="PageNumber"/>
        <w:rFonts w:ascii="Arial" w:hAnsi="Arial" w:cs="Arial"/>
        <w:sz w:val="16"/>
        <w:szCs w:val="16"/>
      </w:rPr>
      <w:tab/>
    </w:r>
    <w:r w:rsidRPr="00133F25">
      <w:rPr>
        <w:rStyle w:val="PageNumber"/>
        <w:rFonts w:ascii="Arial" w:hAnsi="Arial" w:cs="Arial"/>
        <w:sz w:val="16"/>
        <w:szCs w:val="16"/>
      </w:rPr>
      <w:tab/>
    </w:r>
    <w:r w:rsidRPr="00133F25">
      <w:rPr>
        <w:rStyle w:val="PageNumber"/>
        <w:rFonts w:ascii="Arial" w:hAnsi="Arial" w:cs="Arial"/>
        <w:sz w:val="16"/>
        <w:szCs w:val="16"/>
      </w:rPr>
      <w:fldChar w:fldCharType="begin"/>
    </w:r>
    <w:r w:rsidRPr="00133F25">
      <w:rPr>
        <w:rStyle w:val="PageNumber"/>
        <w:rFonts w:ascii="Arial" w:hAnsi="Arial" w:cs="Arial"/>
        <w:sz w:val="16"/>
        <w:szCs w:val="16"/>
      </w:rPr>
      <w:instrText xml:space="preserve"> PAGE </w:instrText>
    </w:r>
    <w:r w:rsidRPr="00133F25">
      <w:rPr>
        <w:rStyle w:val="PageNumber"/>
        <w:rFonts w:ascii="Arial" w:hAnsi="Arial" w:cs="Arial"/>
        <w:sz w:val="16"/>
        <w:szCs w:val="16"/>
      </w:rPr>
      <w:fldChar w:fldCharType="separate"/>
    </w:r>
    <w:r w:rsidR="00182BAF">
      <w:rPr>
        <w:rStyle w:val="PageNumber"/>
        <w:rFonts w:ascii="Arial" w:hAnsi="Arial" w:cs="Arial"/>
        <w:noProof/>
        <w:sz w:val="16"/>
        <w:szCs w:val="16"/>
      </w:rPr>
      <w:t>3</w:t>
    </w:r>
    <w:r w:rsidRPr="00133F25">
      <w:rPr>
        <w:rStyle w:val="PageNumber"/>
        <w:rFonts w:ascii="Arial" w:hAnsi="Arial" w:cs="Arial"/>
        <w:sz w:val="16"/>
        <w:szCs w:val="16"/>
      </w:rPr>
      <w:fldChar w:fldCharType="end"/>
    </w:r>
    <w:r w:rsidRPr="00133F25">
      <w:rPr>
        <w:rStyle w:val="PageNumber"/>
        <w:rFonts w:ascii="Arial" w:hAnsi="Arial" w:cs="Arial"/>
        <w:sz w:val="16"/>
        <w:szCs w:val="16"/>
      </w:rPr>
      <w:t>/</w:t>
    </w:r>
    <w:r w:rsidRPr="00133F25">
      <w:rPr>
        <w:rStyle w:val="PageNumber"/>
        <w:rFonts w:ascii="Arial" w:hAnsi="Arial" w:cs="Arial"/>
        <w:sz w:val="16"/>
        <w:szCs w:val="16"/>
      </w:rPr>
      <w:fldChar w:fldCharType="begin"/>
    </w:r>
    <w:r w:rsidRPr="00133F25">
      <w:rPr>
        <w:rStyle w:val="PageNumber"/>
        <w:rFonts w:ascii="Arial" w:hAnsi="Arial" w:cs="Arial"/>
        <w:sz w:val="16"/>
        <w:szCs w:val="16"/>
      </w:rPr>
      <w:instrText xml:space="preserve"> NUMPAGES </w:instrText>
    </w:r>
    <w:r w:rsidRPr="00133F25">
      <w:rPr>
        <w:rStyle w:val="PageNumber"/>
        <w:rFonts w:ascii="Arial" w:hAnsi="Arial" w:cs="Arial"/>
        <w:sz w:val="16"/>
        <w:szCs w:val="16"/>
      </w:rPr>
      <w:fldChar w:fldCharType="separate"/>
    </w:r>
    <w:r w:rsidR="00182BAF">
      <w:rPr>
        <w:rStyle w:val="PageNumber"/>
        <w:rFonts w:ascii="Arial" w:hAnsi="Arial" w:cs="Arial"/>
        <w:noProof/>
        <w:sz w:val="16"/>
        <w:szCs w:val="16"/>
      </w:rPr>
      <w:t>6</w:t>
    </w:r>
    <w:r w:rsidRPr="00133F25">
      <w:rPr>
        <w:rStyle w:val="PageNumber"/>
        <w:rFonts w:ascii="Arial" w:hAnsi="Arial" w:cs="Arial"/>
        <w:sz w:val="16"/>
        <w:szCs w:val="16"/>
      </w:rPr>
      <w:fldChar w:fldCharType="end"/>
    </w:r>
  </w:p>
  <w:p w14:paraId="39B5D0BC" w14:textId="77777777" w:rsidR="008931E0" w:rsidRPr="0014244D" w:rsidRDefault="008931E0" w:rsidP="008931E0">
    <w:pPr>
      <w:tabs>
        <w:tab w:val="right" w:pos="9356"/>
      </w:tabs>
      <w:spacing w:after="0" w:line="240" w:lineRule="auto"/>
      <w:rPr>
        <w:rFonts w:ascii="Arial" w:hAnsi="Arial" w:cs="Arial"/>
        <w:sz w:val="16"/>
        <w:szCs w:val="16"/>
      </w:rPr>
    </w:pPr>
    <w:r w:rsidRPr="00133F25">
      <w:rPr>
        <w:rStyle w:val="PageNumber"/>
        <w:rFonts w:ascii="Arial" w:hAnsi="Arial" w:cs="Arial"/>
        <w:sz w:val="16"/>
        <w:szCs w:val="16"/>
      </w:rPr>
      <w:t>Updated:</w:t>
    </w:r>
    <w:r w:rsidRPr="00133F25">
      <w:rPr>
        <w:rStyle w:val="PageNumber"/>
        <w:rFonts w:ascii="Arial" w:hAnsi="Arial" w:cs="Arial"/>
        <w:sz w:val="16"/>
        <w:szCs w:val="16"/>
      </w:rPr>
      <w:tab/>
    </w:r>
    <w:r w:rsidRPr="0014244D">
      <w:rPr>
        <w:rFonts w:ascii="Arial" w:hAnsi="Arial" w:cs="Arial"/>
        <w:sz w:val="16"/>
        <w:szCs w:val="16"/>
      </w:rPr>
      <w:t>Reconditioning Specialist Dep Ops (RCONDIT SPECIALST DOPS XX##)</w:t>
    </w:r>
  </w:p>
  <w:p w14:paraId="6206A1F3" w14:textId="34124029" w:rsidR="00792016" w:rsidRPr="008931E0" w:rsidRDefault="008931E0" w:rsidP="008931E0">
    <w:pPr>
      <w:tabs>
        <w:tab w:val="right" w:pos="9356"/>
      </w:tabs>
      <w:spacing w:after="0" w:line="240" w:lineRule="auto"/>
      <w:rPr>
        <w:rFonts w:ascii="Arial" w:hAnsi="Arial" w:cs="Arial"/>
        <w:sz w:val="16"/>
        <w:szCs w:val="16"/>
      </w:rPr>
    </w:pPr>
    <w:r w:rsidRPr="0014244D">
      <w:rPr>
        <w:rFonts w:ascii="Arial" w:hAnsi="Arial" w:cs="Arial"/>
        <w:sz w:val="16"/>
        <w:szCs w:val="16"/>
      </w:rPr>
      <w:tab/>
      <w:t>DIV-02-0000</w:t>
    </w:r>
    <w:r w:rsidRPr="0014244D">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13AD" w14:textId="0A83B3BD" w:rsidR="008931E0" w:rsidRPr="00133F25" w:rsidRDefault="008931E0" w:rsidP="008931E0">
    <w:pPr>
      <w:pStyle w:val="Footer"/>
      <w:rPr>
        <w:rStyle w:val="PageNumber"/>
        <w:rFonts w:ascii="Arial" w:hAnsi="Arial" w:cs="Arial"/>
        <w:sz w:val="16"/>
        <w:szCs w:val="16"/>
      </w:rPr>
    </w:pPr>
    <w:r w:rsidRPr="00133F25">
      <w:rPr>
        <w:rStyle w:val="PageNumber"/>
        <w:rFonts w:ascii="Arial" w:hAnsi="Arial" w:cs="Arial"/>
        <w:sz w:val="16"/>
        <w:szCs w:val="16"/>
      </w:rPr>
      <w:t xml:space="preserve">Created:  </w:t>
    </w:r>
    <w:r>
      <w:rPr>
        <w:rStyle w:val="PageNumber"/>
        <w:rFonts w:ascii="Arial" w:hAnsi="Arial" w:cs="Arial"/>
        <w:sz w:val="16"/>
        <w:szCs w:val="16"/>
      </w:rPr>
      <w:t>13 August 2024</w:t>
    </w:r>
    <w:r w:rsidRPr="00133F25">
      <w:rPr>
        <w:rStyle w:val="PageNumber"/>
        <w:rFonts w:ascii="Arial" w:hAnsi="Arial" w:cs="Arial"/>
        <w:sz w:val="16"/>
        <w:szCs w:val="16"/>
      </w:rPr>
      <w:tab/>
    </w:r>
    <w:r w:rsidRPr="00133F25">
      <w:rPr>
        <w:rStyle w:val="PageNumber"/>
        <w:rFonts w:ascii="Arial" w:hAnsi="Arial" w:cs="Arial"/>
        <w:sz w:val="16"/>
        <w:szCs w:val="16"/>
      </w:rPr>
      <w:tab/>
    </w:r>
    <w:r w:rsidRPr="00133F25">
      <w:rPr>
        <w:rStyle w:val="PageNumber"/>
        <w:rFonts w:ascii="Arial" w:hAnsi="Arial" w:cs="Arial"/>
        <w:sz w:val="16"/>
        <w:szCs w:val="16"/>
      </w:rPr>
      <w:fldChar w:fldCharType="begin"/>
    </w:r>
    <w:r w:rsidRPr="00133F25">
      <w:rPr>
        <w:rStyle w:val="PageNumber"/>
        <w:rFonts w:ascii="Arial" w:hAnsi="Arial" w:cs="Arial"/>
        <w:sz w:val="16"/>
        <w:szCs w:val="16"/>
      </w:rPr>
      <w:instrText xml:space="preserve"> PAGE </w:instrText>
    </w:r>
    <w:r w:rsidRPr="00133F25">
      <w:rPr>
        <w:rStyle w:val="PageNumber"/>
        <w:rFonts w:ascii="Arial" w:hAnsi="Arial" w:cs="Arial"/>
        <w:sz w:val="16"/>
        <w:szCs w:val="16"/>
      </w:rPr>
      <w:fldChar w:fldCharType="separate"/>
    </w:r>
    <w:r w:rsidR="00182BAF">
      <w:rPr>
        <w:rStyle w:val="PageNumber"/>
        <w:rFonts w:ascii="Arial" w:hAnsi="Arial" w:cs="Arial"/>
        <w:noProof/>
        <w:sz w:val="16"/>
        <w:szCs w:val="16"/>
      </w:rPr>
      <w:t>1</w:t>
    </w:r>
    <w:r w:rsidRPr="00133F25">
      <w:rPr>
        <w:rStyle w:val="PageNumber"/>
        <w:rFonts w:ascii="Arial" w:hAnsi="Arial" w:cs="Arial"/>
        <w:sz w:val="16"/>
        <w:szCs w:val="16"/>
      </w:rPr>
      <w:fldChar w:fldCharType="end"/>
    </w:r>
    <w:r w:rsidRPr="00133F25">
      <w:rPr>
        <w:rStyle w:val="PageNumber"/>
        <w:rFonts w:ascii="Arial" w:hAnsi="Arial" w:cs="Arial"/>
        <w:sz w:val="16"/>
        <w:szCs w:val="16"/>
      </w:rPr>
      <w:t>/</w:t>
    </w:r>
    <w:r w:rsidRPr="00133F25">
      <w:rPr>
        <w:rStyle w:val="PageNumber"/>
        <w:rFonts w:ascii="Arial" w:hAnsi="Arial" w:cs="Arial"/>
        <w:sz w:val="16"/>
        <w:szCs w:val="16"/>
      </w:rPr>
      <w:fldChar w:fldCharType="begin"/>
    </w:r>
    <w:r w:rsidRPr="00133F25">
      <w:rPr>
        <w:rStyle w:val="PageNumber"/>
        <w:rFonts w:ascii="Arial" w:hAnsi="Arial" w:cs="Arial"/>
        <w:sz w:val="16"/>
        <w:szCs w:val="16"/>
      </w:rPr>
      <w:instrText xml:space="preserve"> NUMPAGES </w:instrText>
    </w:r>
    <w:r w:rsidRPr="00133F25">
      <w:rPr>
        <w:rStyle w:val="PageNumber"/>
        <w:rFonts w:ascii="Arial" w:hAnsi="Arial" w:cs="Arial"/>
        <w:sz w:val="16"/>
        <w:szCs w:val="16"/>
      </w:rPr>
      <w:fldChar w:fldCharType="separate"/>
    </w:r>
    <w:r w:rsidR="00182BAF">
      <w:rPr>
        <w:rStyle w:val="PageNumber"/>
        <w:rFonts w:ascii="Arial" w:hAnsi="Arial" w:cs="Arial"/>
        <w:noProof/>
        <w:sz w:val="16"/>
        <w:szCs w:val="16"/>
      </w:rPr>
      <w:t>6</w:t>
    </w:r>
    <w:r w:rsidRPr="00133F25">
      <w:rPr>
        <w:rStyle w:val="PageNumber"/>
        <w:rFonts w:ascii="Arial" w:hAnsi="Arial" w:cs="Arial"/>
        <w:sz w:val="16"/>
        <w:szCs w:val="16"/>
      </w:rPr>
      <w:fldChar w:fldCharType="end"/>
    </w:r>
  </w:p>
  <w:p w14:paraId="42D2C36B" w14:textId="77777777" w:rsidR="008931E0" w:rsidRPr="0014244D" w:rsidRDefault="008931E0" w:rsidP="008931E0">
    <w:pPr>
      <w:tabs>
        <w:tab w:val="right" w:pos="9356"/>
      </w:tabs>
      <w:spacing w:after="0" w:line="240" w:lineRule="auto"/>
      <w:rPr>
        <w:rFonts w:ascii="Arial" w:hAnsi="Arial" w:cs="Arial"/>
        <w:sz w:val="16"/>
        <w:szCs w:val="16"/>
      </w:rPr>
    </w:pPr>
    <w:r w:rsidRPr="00133F25">
      <w:rPr>
        <w:rStyle w:val="PageNumber"/>
        <w:rFonts w:ascii="Arial" w:hAnsi="Arial" w:cs="Arial"/>
        <w:sz w:val="16"/>
        <w:szCs w:val="16"/>
      </w:rPr>
      <w:t>Updated:</w:t>
    </w:r>
    <w:r w:rsidRPr="00133F25">
      <w:rPr>
        <w:rStyle w:val="PageNumber"/>
        <w:rFonts w:ascii="Arial" w:hAnsi="Arial" w:cs="Arial"/>
        <w:sz w:val="16"/>
        <w:szCs w:val="16"/>
      </w:rPr>
      <w:tab/>
    </w:r>
    <w:r w:rsidRPr="0014244D">
      <w:rPr>
        <w:rFonts w:ascii="Arial" w:hAnsi="Arial" w:cs="Arial"/>
        <w:sz w:val="16"/>
        <w:szCs w:val="16"/>
      </w:rPr>
      <w:t>Reconditioning Specialist Dep Ops (RCONDIT SPECIALST DOPS XX##)</w:t>
    </w:r>
  </w:p>
  <w:p w14:paraId="1E34C5E5" w14:textId="6E655E3A" w:rsidR="00792016" w:rsidRPr="008931E0" w:rsidRDefault="008931E0" w:rsidP="008931E0">
    <w:pPr>
      <w:tabs>
        <w:tab w:val="right" w:pos="9356"/>
      </w:tabs>
      <w:spacing w:after="0" w:line="240" w:lineRule="auto"/>
      <w:rPr>
        <w:rFonts w:ascii="Arial" w:hAnsi="Arial" w:cs="Arial"/>
        <w:sz w:val="16"/>
        <w:szCs w:val="16"/>
      </w:rPr>
    </w:pPr>
    <w:r w:rsidRPr="0014244D">
      <w:rPr>
        <w:rFonts w:ascii="Arial" w:hAnsi="Arial" w:cs="Arial"/>
        <w:sz w:val="16"/>
        <w:szCs w:val="16"/>
      </w:rPr>
      <w:tab/>
      <w:t>DIV-02-0000</w:t>
    </w:r>
    <w:r w:rsidRPr="0014244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C579" w14:textId="13D2D2D0" w:rsidR="00182BAF" w:rsidRPr="00422197" w:rsidRDefault="00182BAF" w:rsidP="00182BAF">
    <w:pPr>
      <w:pStyle w:val="Footer"/>
      <w:tabs>
        <w:tab w:val="clear" w:pos="9360"/>
        <w:tab w:val="right" w:pos="8931"/>
      </w:tabs>
      <w:rPr>
        <w:rStyle w:val="PageNumber"/>
        <w:rFonts w:ascii="Arial" w:hAnsi="Arial" w:cs="Arial"/>
        <w:sz w:val="16"/>
        <w:szCs w:val="16"/>
        <w:lang w:val="fr-CA"/>
      </w:rPr>
    </w:pPr>
    <w:r w:rsidRPr="00422197">
      <w:rPr>
        <w:rStyle w:val="PageNumber"/>
        <w:rFonts w:ascii="Arial" w:hAnsi="Arial" w:cs="Arial"/>
        <w:sz w:val="16"/>
        <w:szCs w:val="16"/>
        <w:lang w:val="fr-CA"/>
      </w:rPr>
      <w:t xml:space="preserve">Création : </w:t>
    </w:r>
    <w:r>
      <w:rPr>
        <w:rStyle w:val="PageNumber"/>
        <w:rFonts w:ascii="Arial" w:hAnsi="Arial" w:cs="Arial"/>
        <w:sz w:val="16"/>
        <w:szCs w:val="16"/>
        <w:lang w:val="fr-CA"/>
      </w:rPr>
      <w:t>13 août</w:t>
    </w:r>
    <w:r w:rsidRPr="00422197">
      <w:rPr>
        <w:rStyle w:val="PageNumber"/>
        <w:rFonts w:ascii="Arial" w:hAnsi="Arial" w:cs="Arial"/>
        <w:sz w:val="16"/>
        <w:szCs w:val="16"/>
        <w:lang w:val="fr-CA"/>
      </w:rPr>
      <w:t xml:space="preserve"> 202</w:t>
    </w:r>
    <w:r>
      <w:rPr>
        <w:rStyle w:val="PageNumber"/>
        <w:rFonts w:ascii="Arial" w:hAnsi="Arial" w:cs="Arial"/>
        <w:sz w:val="16"/>
        <w:szCs w:val="16"/>
        <w:lang w:val="fr-CA"/>
      </w:rPr>
      <w:t>4</w:t>
    </w:r>
    <w:r w:rsidRPr="00422197">
      <w:rPr>
        <w:rStyle w:val="PageNumber"/>
        <w:rFonts w:ascii="Arial" w:hAnsi="Arial" w:cs="Arial"/>
        <w:sz w:val="16"/>
        <w:szCs w:val="16"/>
        <w:lang w:val="fr-CA"/>
      </w:rPr>
      <w:tab/>
    </w:r>
    <w:r w:rsidRPr="00422197">
      <w:rPr>
        <w:rStyle w:val="PageNumber"/>
        <w:rFonts w:ascii="Arial" w:hAnsi="Arial" w:cs="Arial"/>
        <w:sz w:val="16"/>
        <w:szCs w:val="16"/>
        <w:lang w:val="fr-CA"/>
      </w:rPr>
      <w:tab/>
    </w:r>
    <w:r w:rsidRPr="00422197">
      <w:rPr>
        <w:rStyle w:val="PageNumber"/>
        <w:rFonts w:ascii="Arial" w:hAnsi="Arial" w:cs="Arial"/>
        <w:sz w:val="16"/>
        <w:szCs w:val="16"/>
      </w:rPr>
      <w:fldChar w:fldCharType="begin"/>
    </w:r>
    <w:r w:rsidRPr="00422197">
      <w:rPr>
        <w:rStyle w:val="PageNumber"/>
        <w:rFonts w:ascii="Arial" w:hAnsi="Arial" w:cs="Arial"/>
        <w:sz w:val="16"/>
        <w:szCs w:val="16"/>
        <w:lang w:val="fr-CA"/>
      </w:rPr>
      <w:instrText xml:space="preserve"> PAGE </w:instrText>
    </w:r>
    <w:r w:rsidRPr="00422197">
      <w:rPr>
        <w:rStyle w:val="PageNumber"/>
        <w:rFonts w:ascii="Arial" w:hAnsi="Arial" w:cs="Arial"/>
        <w:sz w:val="16"/>
        <w:szCs w:val="16"/>
      </w:rPr>
      <w:fldChar w:fldCharType="separate"/>
    </w:r>
    <w:r>
      <w:rPr>
        <w:rStyle w:val="PageNumber"/>
        <w:rFonts w:ascii="Arial" w:hAnsi="Arial" w:cs="Arial"/>
        <w:noProof/>
        <w:sz w:val="16"/>
        <w:szCs w:val="16"/>
        <w:lang w:val="fr-CA"/>
      </w:rPr>
      <w:t>6</w:t>
    </w:r>
    <w:r w:rsidRPr="00422197">
      <w:rPr>
        <w:rStyle w:val="PageNumber"/>
        <w:rFonts w:ascii="Arial" w:hAnsi="Arial" w:cs="Arial"/>
        <w:sz w:val="16"/>
        <w:szCs w:val="16"/>
      </w:rPr>
      <w:fldChar w:fldCharType="end"/>
    </w:r>
    <w:r w:rsidRPr="00422197">
      <w:rPr>
        <w:rStyle w:val="PageNumber"/>
        <w:rFonts w:ascii="Arial" w:hAnsi="Arial" w:cs="Arial"/>
        <w:sz w:val="16"/>
        <w:szCs w:val="16"/>
        <w:lang w:val="fr-CA"/>
      </w:rPr>
      <w:t>/</w:t>
    </w:r>
    <w:r w:rsidRPr="00422197">
      <w:rPr>
        <w:rStyle w:val="PageNumber"/>
        <w:rFonts w:ascii="Arial" w:hAnsi="Arial" w:cs="Arial"/>
        <w:sz w:val="16"/>
        <w:szCs w:val="16"/>
      </w:rPr>
      <w:fldChar w:fldCharType="begin"/>
    </w:r>
    <w:r w:rsidRPr="00422197">
      <w:rPr>
        <w:rStyle w:val="PageNumber"/>
        <w:rFonts w:ascii="Arial" w:hAnsi="Arial" w:cs="Arial"/>
        <w:sz w:val="16"/>
        <w:szCs w:val="16"/>
        <w:lang w:val="fr-CA"/>
      </w:rPr>
      <w:instrText xml:space="preserve"> NUMPAGES </w:instrText>
    </w:r>
    <w:r w:rsidRPr="00422197">
      <w:rPr>
        <w:rStyle w:val="PageNumber"/>
        <w:rFonts w:ascii="Arial" w:hAnsi="Arial" w:cs="Arial"/>
        <w:sz w:val="16"/>
        <w:szCs w:val="16"/>
      </w:rPr>
      <w:fldChar w:fldCharType="separate"/>
    </w:r>
    <w:r>
      <w:rPr>
        <w:rStyle w:val="PageNumber"/>
        <w:rFonts w:ascii="Arial" w:hAnsi="Arial" w:cs="Arial"/>
        <w:noProof/>
        <w:sz w:val="16"/>
        <w:szCs w:val="16"/>
        <w:lang w:val="fr-CA"/>
      </w:rPr>
      <w:t>6</w:t>
    </w:r>
    <w:r w:rsidRPr="00422197">
      <w:rPr>
        <w:rStyle w:val="PageNumber"/>
        <w:rFonts w:ascii="Arial" w:hAnsi="Arial" w:cs="Arial"/>
        <w:sz w:val="16"/>
        <w:szCs w:val="16"/>
      </w:rPr>
      <w:fldChar w:fldCharType="end"/>
    </w:r>
  </w:p>
  <w:p w14:paraId="267297BD" w14:textId="77777777" w:rsidR="00182BAF" w:rsidRPr="00422197" w:rsidRDefault="00182BAF" w:rsidP="00182BAF">
    <w:pPr>
      <w:pStyle w:val="Footer"/>
      <w:tabs>
        <w:tab w:val="clear" w:pos="4680"/>
        <w:tab w:val="clear" w:pos="9360"/>
        <w:tab w:val="right" w:pos="8931"/>
      </w:tabs>
      <w:rPr>
        <w:rStyle w:val="PageNumber"/>
        <w:rFonts w:ascii="Arial" w:hAnsi="Arial" w:cs="Arial"/>
        <w:sz w:val="16"/>
        <w:szCs w:val="16"/>
        <w:lang w:val="fr-CA"/>
      </w:rPr>
    </w:pPr>
    <w:r w:rsidRPr="00422197">
      <w:rPr>
        <w:rStyle w:val="PageNumber"/>
        <w:rFonts w:ascii="Arial" w:hAnsi="Arial" w:cs="Arial"/>
        <w:sz w:val="16"/>
        <w:szCs w:val="16"/>
        <w:lang w:val="fr-CA"/>
      </w:rPr>
      <w:t>Mise à jour :</w:t>
    </w:r>
    <w:r w:rsidRPr="00422197">
      <w:rPr>
        <w:rStyle w:val="PageNumber"/>
        <w:rFonts w:ascii="Arial" w:hAnsi="Arial" w:cs="Arial"/>
        <w:sz w:val="16"/>
        <w:szCs w:val="16"/>
        <w:lang w:val="fr-CA"/>
      </w:rPr>
      <w:tab/>
    </w:r>
    <w:proofErr w:type="spellStart"/>
    <w:r w:rsidRPr="00182BAF">
      <w:rPr>
        <w:rStyle w:val="PageNumber"/>
        <w:rFonts w:ascii="Arial" w:hAnsi="Arial" w:cs="Arial"/>
        <w:sz w:val="16"/>
        <w:szCs w:val="16"/>
        <w:lang w:val="fr-CA"/>
      </w:rPr>
      <w:t>Spéc</w:t>
    </w:r>
    <w:proofErr w:type="spellEnd"/>
    <w:r w:rsidRPr="00182BAF">
      <w:rPr>
        <w:rStyle w:val="PageNumber"/>
        <w:rFonts w:ascii="Arial" w:hAnsi="Arial" w:cs="Arial"/>
        <w:sz w:val="16"/>
        <w:szCs w:val="16"/>
        <w:lang w:val="fr-CA"/>
      </w:rPr>
      <w:t xml:space="preserve"> condit physique adapté </w:t>
    </w:r>
    <w:proofErr w:type="spellStart"/>
    <w:r w:rsidRPr="00182BAF">
      <w:rPr>
        <w:rStyle w:val="PageNumber"/>
        <w:rFonts w:ascii="Arial" w:hAnsi="Arial" w:cs="Arial"/>
        <w:sz w:val="16"/>
        <w:szCs w:val="16"/>
        <w:lang w:val="fr-CA"/>
      </w:rPr>
      <w:t>Ops</w:t>
    </w:r>
    <w:proofErr w:type="spellEnd"/>
    <w:r w:rsidRPr="00182BAF">
      <w:rPr>
        <w:rStyle w:val="PageNumber"/>
        <w:rFonts w:ascii="Arial" w:hAnsi="Arial" w:cs="Arial"/>
        <w:sz w:val="16"/>
        <w:szCs w:val="16"/>
        <w:lang w:val="fr-CA"/>
      </w:rPr>
      <w:t xml:space="preserve"> déploiement</w:t>
    </w:r>
    <w:r>
      <w:rPr>
        <w:rStyle w:val="PageNumber"/>
        <w:rFonts w:ascii="Arial" w:hAnsi="Arial" w:cs="Arial"/>
        <w:sz w:val="16"/>
        <w:szCs w:val="16"/>
        <w:lang w:val="fr-CA"/>
      </w:rPr>
      <w:t xml:space="preserve"> (</w:t>
    </w:r>
    <w:r w:rsidRPr="00182BAF">
      <w:rPr>
        <w:rStyle w:val="PageNumber"/>
        <w:rFonts w:ascii="Arial" w:hAnsi="Arial" w:cs="Arial"/>
        <w:sz w:val="16"/>
        <w:szCs w:val="16"/>
        <w:lang w:val="fr-CA"/>
      </w:rPr>
      <w:t>SPECIALST CP ADAPT OPS DEPLOI</w:t>
    </w:r>
    <w:r>
      <w:rPr>
        <w:rStyle w:val="PageNumber"/>
        <w:rFonts w:ascii="Arial" w:hAnsi="Arial" w:cs="Arial"/>
        <w:sz w:val="16"/>
        <w:szCs w:val="16"/>
        <w:lang w:val="fr-CA"/>
      </w:rPr>
      <w:t>)</w:t>
    </w:r>
  </w:p>
  <w:p w14:paraId="54D9DF90" w14:textId="2876B39D" w:rsidR="0014244D" w:rsidRPr="00182BAF" w:rsidRDefault="00182BAF" w:rsidP="00182BAF">
    <w:pPr>
      <w:pStyle w:val="Footer"/>
      <w:tabs>
        <w:tab w:val="clear" w:pos="4680"/>
        <w:tab w:val="clear" w:pos="9360"/>
        <w:tab w:val="right" w:pos="8931"/>
      </w:tabs>
      <w:rPr>
        <w:rFonts w:ascii="Arial" w:hAnsi="Arial"/>
        <w:sz w:val="16"/>
        <w:szCs w:val="16"/>
        <w:lang w:val="fr-CA"/>
      </w:rPr>
    </w:pPr>
    <w:r w:rsidRPr="00422197">
      <w:rPr>
        <w:sz w:val="16"/>
        <w:szCs w:val="16"/>
        <w:lang w:val="fr-CA"/>
      </w:rPr>
      <w:tab/>
    </w:r>
    <w:r w:rsidRPr="00422197">
      <w:rPr>
        <w:rStyle w:val="PageNumber"/>
        <w:rFonts w:ascii="Arial" w:hAnsi="Arial" w:cs="Arial"/>
        <w:sz w:val="16"/>
        <w:szCs w:val="16"/>
        <w:lang w:val="fr-CA"/>
      </w:rPr>
      <w:t>DIV-02-0000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2458" w14:textId="3EE61D2F" w:rsidR="00815CE0" w:rsidRPr="00422197" w:rsidRDefault="00182BAF" w:rsidP="00815CE0">
    <w:pPr>
      <w:pStyle w:val="Footer"/>
      <w:tabs>
        <w:tab w:val="clear" w:pos="9360"/>
        <w:tab w:val="right" w:pos="8931"/>
      </w:tabs>
      <w:rPr>
        <w:rStyle w:val="PageNumber"/>
        <w:rFonts w:ascii="Arial" w:hAnsi="Arial" w:cs="Arial"/>
        <w:sz w:val="16"/>
        <w:szCs w:val="16"/>
        <w:lang w:val="fr-CA"/>
      </w:rPr>
    </w:pPr>
    <w:bookmarkStart w:id="65" w:name="lt_pId005"/>
    <w:r w:rsidRPr="00422197">
      <w:rPr>
        <w:rStyle w:val="PageNumber"/>
        <w:rFonts w:ascii="Arial" w:hAnsi="Arial" w:cs="Arial"/>
        <w:sz w:val="16"/>
        <w:szCs w:val="16"/>
        <w:lang w:val="fr-CA"/>
      </w:rPr>
      <w:t xml:space="preserve">Création : </w:t>
    </w:r>
    <w:r>
      <w:rPr>
        <w:rStyle w:val="PageNumber"/>
        <w:rFonts w:ascii="Arial" w:hAnsi="Arial" w:cs="Arial"/>
        <w:sz w:val="16"/>
        <w:szCs w:val="16"/>
        <w:lang w:val="fr-CA"/>
      </w:rPr>
      <w:t>13 août</w:t>
    </w:r>
    <w:r w:rsidRPr="00422197">
      <w:rPr>
        <w:rStyle w:val="PageNumber"/>
        <w:rFonts w:ascii="Arial" w:hAnsi="Arial" w:cs="Arial"/>
        <w:sz w:val="16"/>
        <w:szCs w:val="16"/>
        <w:lang w:val="fr-CA"/>
      </w:rPr>
      <w:t xml:space="preserve"> 202</w:t>
    </w:r>
    <w:bookmarkEnd w:id="65"/>
    <w:r>
      <w:rPr>
        <w:rStyle w:val="PageNumber"/>
        <w:rFonts w:ascii="Arial" w:hAnsi="Arial" w:cs="Arial"/>
        <w:sz w:val="16"/>
        <w:szCs w:val="16"/>
        <w:lang w:val="fr-CA"/>
      </w:rPr>
      <w:t>4</w:t>
    </w:r>
    <w:r w:rsidRPr="00422197">
      <w:rPr>
        <w:rStyle w:val="PageNumber"/>
        <w:rFonts w:ascii="Arial" w:hAnsi="Arial" w:cs="Arial"/>
        <w:sz w:val="16"/>
        <w:szCs w:val="16"/>
        <w:lang w:val="fr-CA"/>
      </w:rPr>
      <w:tab/>
    </w:r>
    <w:r w:rsidRPr="00422197">
      <w:rPr>
        <w:rStyle w:val="PageNumber"/>
        <w:rFonts w:ascii="Arial" w:hAnsi="Arial" w:cs="Arial"/>
        <w:sz w:val="16"/>
        <w:szCs w:val="16"/>
        <w:lang w:val="fr-CA"/>
      </w:rPr>
      <w:tab/>
    </w:r>
    <w:r w:rsidRPr="00422197">
      <w:rPr>
        <w:rStyle w:val="PageNumber"/>
        <w:rFonts w:ascii="Arial" w:hAnsi="Arial" w:cs="Arial"/>
        <w:sz w:val="16"/>
        <w:szCs w:val="16"/>
      </w:rPr>
      <w:fldChar w:fldCharType="begin"/>
    </w:r>
    <w:r w:rsidRPr="00422197">
      <w:rPr>
        <w:rStyle w:val="PageNumber"/>
        <w:rFonts w:ascii="Arial" w:hAnsi="Arial" w:cs="Arial"/>
        <w:sz w:val="16"/>
        <w:szCs w:val="16"/>
        <w:lang w:val="fr-CA"/>
      </w:rPr>
      <w:instrText xml:space="preserve"> PAGE </w:instrText>
    </w:r>
    <w:r w:rsidRPr="00422197">
      <w:rPr>
        <w:rStyle w:val="PageNumber"/>
        <w:rFonts w:ascii="Arial" w:hAnsi="Arial" w:cs="Arial"/>
        <w:sz w:val="16"/>
        <w:szCs w:val="16"/>
      </w:rPr>
      <w:fldChar w:fldCharType="separate"/>
    </w:r>
    <w:r>
      <w:rPr>
        <w:rStyle w:val="PageNumber"/>
        <w:rFonts w:ascii="Arial" w:hAnsi="Arial" w:cs="Arial"/>
        <w:noProof/>
        <w:sz w:val="16"/>
        <w:szCs w:val="16"/>
        <w:lang w:val="fr-CA"/>
      </w:rPr>
      <w:t>4</w:t>
    </w:r>
    <w:r w:rsidRPr="00422197">
      <w:rPr>
        <w:rStyle w:val="PageNumber"/>
        <w:rFonts w:ascii="Arial" w:hAnsi="Arial" w:cs="Arial"/>
        <w:sz w:val="16"/>
        <w:szCs w:val="16"/>
      </w:rPr>
      <w:fldChar w:fldCharType="end"/>
    </w:r>
    <w:bookmarkStart w:id="66" w:name="lt_pId006"/>
    <w:r w:rsidRPr="00422197">
      <w:rPr>
        <w:rStyle w:val="PageNumber"/>
        <w:rFonts w:ascii="Arial" w:hAnsi="Arial" w:cs="Arial"/>
        <w:sz w:val="16"/>
        <w:szCs w:val="16"/>
        <w:lang w:val="fr-CA"/>
      </w:rPr>
      <w:t>/</w:t>
    </w:r>
    <w:bookmarkEnd w:id="66"/>
    <w:r w:rsidRPr="00422197">
      <w:rPr>
        <w:rStyle w:val="PageNumber"/>
        <w:rFonts w:ascii="Arial" w:hAnsi="Arial" w:cs="Arial"/>
        <w:sz w:val="16"/>
        <w:szCs w:val="16"/>
      </w:rPr>
      <w:fldChar w:fldCharType="begin"/>
    </w:r>
    <w:r w:rsidRPr="00422197">
      <w:rPr>
        <w:rStyle w:val="PageNumber"/>
        <w:rFonts w:ascii="Arial" w:hAnsi="Arial" w:cs="Arial"/>
        <w:sz w:val="16"/>
        <w:szCs w:val="16"/>
        <w:lang w:val="fr-CA"/>
      </w:rPr>
      <w:instrText xml:space="preserve"> NUMPAGES </w:instrText>
    </w:r>
    <w:r w:rsidRPr="00422197">
      <w:rPr>
        <w:rStyle w:val="PageNumber"/>
        <w:rFonts w:ascii="Arial" w:hAnsi="Arial" w:cs="Arial"/>
        <w:sz w:val="16"/>
        <w:szCs w:val="16"/>
      </w:rPr>
      <w:fldChar w:fldCharType="separate"/>
    </w:r>
    <w:r>
      <w:rPr>
        <w:rStyle w:val="PageNumber"/>
        <w:rFonts w:ascii="Arial" w:hAnsi="Arial" w:cs="Arial"/>
        <w:noProof/>
        <w:sz w:val="16"/>
        <w:szCs w:val="16"/>
        <w:lang w:val="fr-CA"/>
      </w:rPr>
      <w:t>6</w:t>
    </w:r>
    <w:r w:rsidRPr="00422197">
      <w:rPr>
        <w:rStyle w:val="PageNumber"/>
        <w:rFonts w:ascii="Arial" w:hAnsi="Arial" w:cs="Arial"/>
        <w:sz w:val="16"/>
        <w:szCs w:val="16"/>
      </w:rPr>
      <w:fldChar w:fldCharType="end"/>
    </w:r>
  </w:p>
  <w:p w14:paraId="3112169E" w14:textId="524C4A11" w:rsidR="00815CE0" w:rsidRPr="00422197" w:rsidRDefault="00182BAF" w:rsidP="00815CE0">
    <w:pPr>
      <w:pStyle w:val="Footer"/>
      <w:tabs>
        <w:tab w:val="clear" w:pos="4680"/>
        <w:tab w:val="clear" w:pos="9360"/>
        <w:tab w:val="right" w:pos="8931"/>
      </w:tabs>
      <w:rPr>
        <w:rStyle w:val="PageNumber"/>
        <w:rFonts w:ascii="Arial" w:hAnsi="Arial" w:cs="Arial"/>
        <w:sz w:val="16"/>
        <w:szCs w:val="16"/>
        <w:lang w:val="fr-CA"/>
      </w:rPr>
    </w:pPr>
    <w:bookmarkStart w:id="67" w:name="lt_pId007"/>
    <w:r w:rsidRPr="00422197">
      <w:rPr>
        <w:rStyle w:val="PageNumber"/>
        <w:rFonts w:ascii="Arial" w:hAnsi="Arial" w:cs="Arial"/>
        <w:sz w:val="16"/>
        <w:szCs w:val="16"/>
        <w:lang w:val="fr-CA"/>
      </w:rPr>
      <w:t>Mise à jour :</w:t>
    </w:r>
    <w:bookmarkEnd w:id="67"/>
    <w:r w:rsidRPr="00422197">
      <w:rPr>
        <w:rStyle w:val="PageNumber"/>
        <w:rFonts w:ascii="Arial" w:hAnsi="Arial" w:cs="Arial"/>
        <w:sz w:val="16"/>
        <w:szCs w:val="16"/>
        <w:lang w:val="fr-CA"/>
      </w:rPr>
      <w:tab/>
    </w:r>
    <w:proofErr w:type="spellStart"/>
    <w:r w:rsidRPr="00182BAF">
      <w:rPr>
        <w:rStyle w:val="PageNumber"/>
        <w:rFonts w:ascii="Arial" w:hAnsi="Arial" w:cs="Arial"/>
        <w:sz w:val="16"/>
        <w:szCs w:val="16"/>
        <w:lang w:val="fr-CA"/>
      </w:rPr>
      <w:t>Spéc</w:t>
    </w:r>
    <w:proofErr w:type="spellEnd"/>
    <w:r w:rsidRPr="00182BAF">
      <w:rPr>
        <w:rStyle w:val="PageNumber"/>
        <w:rFonts w:ascii="Arial" w:hAnsi="Arial" w:cs="Arial"/>
        <w:sz w:val="16"/>
        <w:szCs w:val="16"/>
        <w:lang w:val="fr-CA"/>
      </w:rPr>
      <w:t xml:space="preserve"> condit physique adapté </w:t>
    </w:r>
    <w:proofErr w:type="spellStart"/>
    <w:r w:rsidRPr="00182BAF">
      <w:rPr>
        <w:rStyle w:val="PageNumber"/>
        <w:rFonts w:ascii="Arial" w:hAnsi="Arial" w:cs="Arial"/>
        <w:sz w:val="16"/>
        <w:szCs w:val="16"/>
        <w:lang w:val="fr-CA"/>
      </w:rPr>
      <w:t>Ops</w:t>
    </w:r>
    <w:proofErr w:type="spellEnd"/>
    <w:r w:rsidRPr="00182BAF">
      <w:rPr>
        <w:rStyle w:val="PageNumber"/>
        <w:rFonts w:ascii="Arial" w:hAnsi="Arial" w:cs="Arial"/>
        <w:sz w:val="16"/>
        <w:szCs w:val="16"/>
        <w:lang w:val="fr-CA"/>
      </w:rPr>
      <w:t xml:space="preserve"> déploiement</w:t>
    </w:r>
    <w:r>
      <w:rPr>
        <w:rStyle w:val="PageNumber"/>
        <w:rFonts w:ascii="Arial" w:hAnsi="Arial" w:cs="Arial"/>
        <w:sz w:val="16"/>
        <w:szCs w:val="16"/>
        <w:lang w:val="fr-CA"/>
      </w:rPr>
      <w:t xml:space="preserve"> (</w:t>
    </w:r>
    <w:r w:rsidRPr="00182BAF">
      <w:rPr>
        <w:rStyle w:val="PageNumber"/>
        <w:rFonts w:ascii="Arial" w:hAnsi="Arial" w:cs="Arial"/>
        <w:sz w:val="16"/>
        <w:szCs w:val="16"/>
        <w:lang w:val="fr-CA"/>
      </w:rPr>
      <w:t>SPECIALST CP ADAPT OPS DEPLOI</w:t>
    </w:r>
    <w:r>
      <w:rPr>
        <w:rStyle w:val="PageNumber"/>
        <w:rFonts w:ascii="Arial" w:hAnsi="Arial" w:cs="Arial"/>
        <w:sz w:val="16"/>
        <w:szCs w:val="16"/>
        <w:lang w:val="fr-CA"/>
      </w:rPr>
      <w:t>)</w:t>
    </w:r>
  </w:p>
  <w:p w14:paraId="1DFA6C4A" w14:textId="77777777" w:rsidR="00792016" w:rsidRPr="00422197" w:rsidRDefault="00182BAF" w:rsidP="00815CE0">
    <w:pPr>
      <w:pStyle w:val="Footer"/>
      <w:tabs>
        <w:tab w:val="clear" w:pos="4680"/>
        <w:tab w:val="clear" w:pos="9360"/>
        <w:tab w:val="right" w:pos="8931"/>
      </w:tabs>
      <w:rPr>
        <w:rStyle w:val="PageNumber"/>
        <w:rFonts w:ascii="Arial" w:hAnsi="Arial"/>
        <w:sz w:val="16"/>
        <w:szCs w:val="16"/>
        <w:lang w:val="fr-CA"/>
      </w:rPr>
    </w:pPr>
    <w:bookmarkStart w:id="68" w:name="lt_pId009"/>
    <w:r w:rsidRPr="00422197">
      <w:rPr>
        <w:sz w:val="16"/>
        <w:szCs w:val="16"/>
        <w:lang w:val="fr-CA"/>
      </w:rPr>
      <w:tab/>
    </w:r>
    <w:r w:rsidRPr="00422197">
      <w:rPr>
        <w:rStyle w:val="PageNumber"/>
        <w:rFonts w:ascii="Arial" w:hAnsi="Arial" w:cs="Arial"/>
        <w:sz w:val="16"/>
        <w:szCs w:val="16"/>
        <w:lang w:val="fr-CA"/>
      </w:rPr>
      <w:t>DIV-02-0000</w:t>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41021" w14:textId="77777777" w:rsidR="00130FF6" w:rsidRDefault="00130FF6">
      <w:pPr>
        <w:spacing w:after="0" w:line="240" w:lineRule="auto"/>
      </w:pPr>
      <w:r>
        <w:separator/>
      </w:r>
    </w:p>
  </w:footnote>
  <w:footnote w:type="continuationSeparator" w:id="0">
    <w:p w14:paraId="1D063AF6" w14:textId="77777777" w:rsidR="00130FF6" w:rsidRDefault="00130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2C44" w14:textId="5431B066" w:rsidR="00D47C36" w:rsidRDefault="00182BAF" w:rsidP="00834D63">
    <w:pPr>
      <w:pStyle w:val="Header"/>
      <w:jc w:val="center"/>
    </w:pPr>
  </w:p>
  <w:p w14:paraId="36536BE1" w14:textId="77777777" w:rsidR="001F7AA9" w:rsidRPr="00133F25" w:rsidRDefault="001F7AA9" w:rsidP="00834D63">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83E4" w14:textId="328E9384" w:rsidR="00960A82" w:rsidRPr="00133F25" w:rsidRDefault="00CD68E4" w:rsidP="00960A82">
    <w:pPr>
      <w:pStyle w:val="Header"/>
      <w:jc w:val="center"/>
      <w:rPr>
        <w:sz w:val="16"/>
        <w:szCs w:val="16"/>
      </w:rPr>
    </w:pPr>
    <w:r>
      <w:rPr>
        <w:noProof/>
      </w:rPr>
      <w:drawing>
        <wp:anchor distT="0" distB="0" distL="114300" distR="114300" simplePos="0" relativeHeight="251662336" behindDoc="0" locked="0" layoutInCell="1" allowOverlap="1" wp14:anchorId="19E51DA6" wp14:editId="5710D64D">
          <wp:simplePos x="0" y="0"/>
          <wp:positionH relativeFrom="margin">
            <wp:posOffset>1057110</wp:posOffset>
          </wp:positionH>
          <wp:positionV relativeFrom="page">
            <wp:posOffset>412368</wp:posOffset>
          </wp:positionV>
          <wp:extent cx="3858260" cy="932180"/>
          <wp:effectExtent l="0" t="0" r="0" b="127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r="26100" b="-1030"/>
                  <a:stretch/>
                </pic:blipFill>
                <pic:spPr bwMode="auto">
                  <a:xfrm>
                    <a:off x="0" y="0"/>
                    <a:ext cx="3858260" cy="932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2ECEB8" w14:textId="7DE1A2B5" w:rsidR="00960A82" w:rsidRDefault="00960A82" w:rsidP="00960A82">
    <w:pPr>
      <w:pStyle w:val="Header"/>
      <w:jc w:val="center"/>
      <w:rPr>
        <w:rFonts w:ascii="Arial" w:hAnsi="Arial" w:cs="Arial"/>
        <w:sz w:val="16"/>
        <w:szCs w:val="16"/>
      </w:rPr>
    </w:pPr>
  </w:p>
  <w:p w14:paraId="20262E22" w14:textId="105546EC" w:rsidR="001A3245" w:rsidRDefault="001A3245" w:rsidP="00960A82">
    <w:pPr>
      <w:pStyle w:val="Header"/>
      <w:jc w:val="center"/>
      <w:rPr>
        <w:rFonts w:ascii="Arial" w:hAnsi="Arial" w:cs="Arial"/>
        <w:sz w:val="16"/>
        <w:szCs w:val="16"/>
      </w:rPr>
    </w:pPr>
  </w:p>
  <w:p w14:paraId="669917F0" w14:textId="7B029E27" w:rsidR="001A3245" w:rsidRDefault="001A3245" w:rsidP="00960A82">
    <w:pPr>
      <w:pStyle w:val="Header"/>
      <w:jc w:val="center"/>
      <w:rPr>
        <w:rFonts w:ascii="Arial" w:hAnsi="Arial" w:cs="Arial"/>
        <w:sz w:val="16"/>
        <w:szCs w:val="16"/>
      </w:rPr>
    </w:pPr>
  </w:p>
  <w:p w14:paraId="2E7A389A" w14:textId="58B9E937" w:rsidR="001A3245" w:rsidRDefault="001A3245" w:rsidP="00960A82">
    <w:pPr>
      <w:pStyle w:val="Header"/>
      <w:jc w:val="center"/>
      <w:rPr>
        <w:rFonts w:ascii="Arial" w:hAnsi="Arial" w:cs="Arial"/>
        <w:sz w:val="16"/>
        <w:szCs w:val="16"/>
      </w:rPr>
    </w:pPr>
  </w:p>
  <w:p w14:paraId="6F34CEF3" w14:textId="78FC8BC8" w:rsidR="001A3245" w:rsidRDefault="001A3245" w:rsidP="00960A82">
    <w:pPr>
      <w:pStyle w:val="Header"/>
      <w:jc w:val="center"/>
      <w:rPr>
        <w:rFonts w:ascii="Arial" w:hAnsi="Arial" w:cs="Arial"/>
        <w:sz w:val="16"/>
        <w:szCs w:val="16"/>
      </w:rPr>
    </w:pPr>
  </w:p>
  <w:p w14:paraId="0B8B6894" w14:textId="73F5DDC2" w:rsidR="001A3245" w:rsidRDefault="001A3245" w:rsidP="00960A82">
    <w:pPr>
      <w:pStyle w:val="Header"/>
      <w:jc w:val="center"/>
      <w:rPr>
        <w:rFonts w:ascii="Arial" w:hAnsi="Arial" w:cs="Arial"/>
        <w:sz w:val="16"/>
        <w:szCs w:val="16"/>
      </w:rPr>
    </w:pPr>
  </w:p>
  <w:p w14:paraId="3A49526D" w14:textId="31633E60" w:rsidR="001A3245" w:rsidRDefault="001A3245" w:rsidP="00960A82">
    <w:pPr>
      <w:pStyle w:val="Header"/>
      <w:jc w:val="center"/>
      <w:rPr>
        <w:rFonts w:ascii="Arial" w:hAnsi="Arial" w:cs="Arial"/>
        <w:sz w:val="16"/>
        <w:szCs w:val="16"/>
      </w:rPr>
    </w:pPr>
  </w:p>
  <w:p w14:paraId="475CC842" w14:textId="6BA8CCBD" w:rsidR="001A3245" w:rsidRDefault="001A3245" w:rsidP="00960A82">
    <w:pPr>
      <w:pStyle w:val="Header"/>
      <w:jc w:val="center"/>
      <w:rPr>
        <w:rFonts w:ascii="Arial" w:hAnsi="Arial" w:cs="Arial"/>
        <w:sz w:val="16"/>
        <w:szCs w:val="16"/>
      </w:rPr>
    </w:pPr>
  </w:p>
  <w:p w14:paraId="45C36BB7" w14:textId="090A928E" w:rsidR="001A3245" w:rsidRDefault="001A3245" w:rsidP="00960A82">
    <w:pPr>
      <w:pStyle w:val="Header"/>
      <w:jc w:val="center"/>
      <w:rPr>
        <w:rFonts w:ascii="Arial" w:hAnsi="Arial" w:cs="Arial"/>
        <w:sz w:val="16"/>
        <w:szCs w:val="16"/>
      </w:rPr>
    </w:pPr>
  </w:p>
  <w:p w14:paraId="75A4F5C6" w14:textId="62D905B1" w:rsidR="001A3245" w:rsidRDefault="001A3245" w:rsidP="00960A82">
    <w:pPr>
      <w:pStyle w:val="Header"/>
      <w:jc w:val="center"/>
      <w:rPr>
        <w:rFonts w:ascii="Arial" w:hAnsi="Arial" w:cs="Arial"/>
        <w:sz w:val="16"/>
        <w:szCs w:val="16"/>
      </w:rPr>
    </w:pPr>
  </w:p>
  <w:p w14:paraId="3ABC32CA" w14:textId="26F728D4" w:rsidR="001A3245" w:rsidRDefault="001A3245" w:rsidP="00960A82">
    <w:pPr>
      <w:pStyle w:val="Header"/>
      <w:jc w:val="center"/>
      <w:rPr>
        <w:rFonts w:ascii="Arial" w:hAnsi="Arial" w:cs="Arial"/>
        <w:sz w:val="16"/>
        <w:szCs w:val="16"/>
      </w:rPr>
    </w:pPr>
  </w:p>
  <w:p w14:paraId="72E602D0" w14:textId="5FB30E14" w:rsidR="001A3245" w:rsidRDefault="001A3245" w:rsidP="00960A82">
    <w:pPr>
      <w:pStyle w:val="Header"/>
      <w:jc w:val="center"/>
      <w:rPr>
        <w:rFonts w:ascii="Arial" w:hAnsi="Arial" w:cs="Arial"/>
        <w:sz w:val="16"/>
        <w:szCs w:val="16"/>
      </w:rPr>
    </w:pPr>
  </w:p>
  <w:p w14:paraId="732FFA91" w14:textId="77777777" w:rsidR="001A3245" w:rsidRPr="00133F25" w:rsidRDefault="001A3245" w:rsidP="00960A82">
    <w:pPr>
      <w:pStyle w:val="Header"/>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194B" w14:textId="77777777" w:rsidR="00960A82" w:rsidRDefault="00182BAF" w:rsidP="001A3245">
    <w:pPr>
      <w:pStyle w:val="Header"/>
      <w:tabs>
        <w:tab w:val="left" w:pos="3582"/>
      </w:tabs>
    </w:pPr>
    <w:r>
      <w:rPr>
        <w:noProof/>
      </w:rPr>
      <w:drawing>
        <wp:anchor distT="0" distB="0" distL="114300" distR="114300" simplePos="0" relativeHeight="251666432" behindDoc="0" locked="0" layoutInCell="1" allowOverlap="1" wp14:anchorId="7BD0752D" wp14:editId="072C2A46">
          <wp:simplePos x="0" y="0"/>
          <wp:positionH relativeFrom="margin">
            <wp:posOffset>1061122</wp:posOffset>
          </wp:positionH>
          <wp:positionV relativeFrom="page">
            <wp:posOffset>412750</wp:posOffset>
          </wp:positionV>
          <wp:extent cx="3858260" cy="93218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pic:nvPicPr>
                <pic:blipFill>
                  <a:blip r:embed="rId1" cstate="print">
                    <a:extLst>
                      <a:ext uri="{28A0092B-C50C-407E-A947-70E740481C1C}">
                        <a14:useLocalDpi xmlns:a14="http://schemas.microsoft.com/office/drawing/2010/main" val="0"/>
                      </a:ext>
                    </a:extLst>
                  </a:blip>
                  <a:srcRect r="26100" b="-1030"/>
                  <a:stretch>
                    <a:fillRect/>
                  </a:stretch>
                </pic:blipFill>
                <pic:spPr bwMode="auto">
                  <a:xfrm>
                    <a:off x="0" y="0"/>
                    <a:ext cx="3858260" cy="932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885392" w14:textId="77777777" w:rsidR="0014244D" w:rsidRDefault="00182BAF" w:rsidP="001A3245">
    <w:pPr>
      <w:pStyle w:val="Header"/>
      <w:tabs>
        <w:tab w:val="left" w:pos="358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28"/>
    <w:rsid w:val="00011826"/>
    <w:rsid w:val="000A7C10"/>
    <w:rsid w:val="000C0BAC"/>
    <w:rsid w:val="000F12AE"/>
    <w:rsid w:val="000F19FB"/>
    <w:rsid w:val="00130FF6"/>
    <w:rsid w:val="00133F25"/>
    <w:rsid w:val="00137F21"/>
    <w:rsid w:val="00147F24"/>
    <w:rsid w:val="0015208F"/>
    <w:rsid w:val="00182BAF"/>
    <w:rsid w:val="00197BB6"/>
    <w:rsid w:val="001A3245"/>
    <w:rsid w:val="001A541A"/>
    <w:rsid w:val="001B17F8"/>
    <w:rsid w:val="001D48E6"/>
    <w:rsid w:val="001F7AA9"/>
    <w:rsid w:val="001F7BA6"/>
    <w:rsid w:val="00205A08"/>
    <w:rsid w:val="0020753C"/>
    <w:rsid w:val="00257236"/>
    <w:rsid w:val="00274478"/>
    <w:rsid w:val="002A4DD5"/>
    <w:rsid w:val="002B7C3F"/>
    <w:rsid w:val="002C3D60"/>
    <w:rsid w:val="002D62AE"/>
    <w:rsid w:val="00313C4D"/>
    <w:rsid w:val="00333B19"/>
    <w:rsid w:val="00341843"/>
    <w:rsid w:val="00360311"/>
    <w:rsid w:val="003712AE"/>
    <w:rsid w:val="003721E9"/>
    <w:rsid w:val="003A48AF"/>
    <w:rsid w:val="004031DA"/>
    <w:rsid w:val="00417FFA"/>
    <w:rsid w:val="00427C80"/>
    <w:rsid w:val="00431A17"/>
    <w:rsid w:val="00473C87"/>
    <w:rsid w:val="004B437A"/>
    <w:rsid w:val="00520C5E"/>
    <w:rsid w:val="00522D6B"/>
    <w:rsid w:val="00576817"/>
    <w:rsid w:val="005A6082"/>
    <w:rsid w:val="005B65ED"/>
    <w:rsid w:val="005F1E0F"/>
    <w:rsid w:val="005F583E"/>
    <w:rsid w:val="00650D92"/>
    <w:rsid w:val="006919F4"/>
    <w:rsid w:val="006E5C4C"/>
    <w:rsid w:val="006F633D"/>
    <w:rsid w:val="00727853"/>
    <w:rsid w:val="00735D88"/>
    <w:rsid w:val="00792016"/>
    <w:rsid w:val="007D408B"/>
    <w:rsid w:val="00804547"/>
    <w:rsid w:val="00815CE0"/>
    <w:rsid w:val="008577E5"/>
    <w:rsid w:val="00857B7B"/>
    <w:rsid w:val="008931E0"/>
    <w:rsid w:val="008D58E3"/>
    <w:rsid w:val="008E3F1E"/>
    <w:rsid w:val="00900DA1"/>
    <w:rsid w:val="00907E36"/>
    <w:rsid w:val="0093007C"/>
    <w:rsid w:val="009600B9"/>
    <w:rsid w:val="00960A82"/>
    <w:rsid w:val="0099418F"/>
    <w:rsid w:val="00B25AD3"/>
    <w:rsid w:val="00B35D5C"/>
    <w:rsid w:val="00B47810"/>
    <w:rsid w:val="00B77927"/>
    <w:rsid w:val="00BA10E5"/>
    <w:rsid w:val="00BA4E3C"/>
    <w:rsid w:val="00BD1735"/>
    <w:rsid w:val="00C167FD"/>
    <w:rsid w:val="00C2632C"/>
    <w:rsid w:val="00C55CC3"/>
    <w:rsid w:val="00C620C7"/>
    <w:rsid w:val="00C91BDC"/>
    <w:rsid w:val="00CB6CB6"/>
    <w:rsid w:val="00CD68E4"/>
    <w:rsid w:val="00CE0A28"/>
    <w:rsid w:val="00CF6524"/>
    <w:rsid w:val="00CF6B6B"/>
    <w:rsid w:val="00D07B7C"/>
    <w:rsid w:val="00D40C7A"/>
    <w:rsid w:val="00DA712E"/>
    <w:rsid w:val="00DC65D3"/>
    <w:rsid w:val="00E04B3F"/>
    <w:rsid w:val="00E9475C"/>
    <w:rsid w:val="00E95806"/>
    <w:rsid w:val="00EB670A"/>
    <w:rsid w:val="00F17FAD"/>
    <w:rsid w:val="00F23BD1"/>
    <w:rsid w:val="00F444A3"/>
    <w:rsid w:val="00F92439"/>
    <w:rsid w:val="00F94628"/>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6617E70"/>
  <w15:chartTrackingRefBased/>
  <w15:docId w15:val="{CE080C1D-2B21-49FA-82DC-4522B827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A28"/>
  </w:style>
  <w:style w:type="paragraph" w:styleId="Footer">
    <w:name w:val="footer"/>
    <w:basedOn w:val="Normal"/>
    <w:link w:val="FooterChar"/>
    <w:uiPriority w:val="99"/>
    <w:unhideWhenUsed/>
    <w:rsid w:val="00CE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A28"/>
  </w:style>
  <w:style w:type="character" w:styleId="PageNumber">
    <w:name w:val="page number"/>
    <w:basedOn w:val="DefaultParagraphFont"/>
    <w:rsid w:val="00CE0A28"/>
  </w:style>
  <w:style w:type="character" w:styleId="CommentReference">
    <w:name w:val="annotation reference"/>
    <w:rsid w:val="00CE0A28"/>
    <w:rPr>
      <w:sz w:val="16"/>
      <w:szCs w:val="16"/>
    </w:rPr>
  </w:style>
  <w:style w:type="paragraph" w:styleId="CommentText">
    <w:name w:val="annotation text"/>
    <w:basedOn w:val="Normal"/>
    <w:link w:val="CommentTextChar"/>
    <w:rsid w:val="00CE0A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0A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28"/>
    <w:rPr>
      <w:rFonts w:ascii="Segoe UI" w:hAnsi="Segoe UI" w:cs="Segoe UI"/>
      <w:sz w:val="18"/>
      <w:szCs w:val="18"/>
    </w:rPr>
  </w:style>
  <w:style w:type="paragraph" w:styleId="NoSpacing">
    <w:name w:val="No Spacing"/>
    <w:uiPriority w:val="1"/>
    <w:qFormat/>
    <w:rsid w:val="000F12AE"/>
    <w:pPr>
      <w:spacing w:after="0" w:line="240" w:lineRule="auto"/>
    </w:pPr>
  </w:style>
  <w:style w:type="paragraph" w:styleId="CommentSubject">
    <w:name w:val="annotation subject"/>
    <w:basedOn w:val="CommentText"/>
    <w:next w:val="CommentText"/>
    <w:link w:val="CommentSubjectChar"/>
    <w:uiPriority w:val="99"/>
    <w:semiHidden/>
    <w:unhideWhenUsed/>
    <w:rsid w:val="001D48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48E6"/>
    <w:rPr>
      <w:rFonts w:ascii="Times New Roman" w:eastAsia="Times New Roman" w:hAnsi="Times New Roman" w:cs="Times New Roman"/>
      <w:b/>
      <w:bCs/>
      <w:sz w:val="20"/>
      <w:szCs w:val="20"/>
    </w:rPr>
  </w:style>
  <w:style w:type="character" w:customStyle="1" w:styleId="normaltextrun">
    <w:name w:val="normaltextrun"/>
    <w:basedOn w:val="DefaultParagraphFont"/>
    <w:rsid w:val="005A6082"/>
  </w:style>
  <w:style w:type="character" w:customStyle="1" w:styleId="eop">
    <w:name w:val="eop"/>
    <w:basedOn w:val="DefaultParagraphFont"/>
    <w:rsid w:val="005A6082"/>
  </w:style>
  <w:style w:type="paragraph" w:customStyle="1" w:styleId="paragraph">
    <w:name w:val="paragraph"/>
    <w:basedOn w:val="Normal"/>
    <w:rsid w:val="005A60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5A6082"/>
    <w:pPr>
      <w:spacing w:after="0" w:line="240" w:lineRule="auto"/>
    </w:pPr>
    <w:rPr>
      <w:rFonts w:ascii="Arial" w:eastAsia="Times New Roman" w:hAnsi="Arial" w:cs="Arial"/>
      <w:sz w:val="20"/>
      <w:szCs w:val="20"/>
      <w:lang w:val="en-CA"/>
    </w:rPr>
  </w:style>
  <w:style w:type="character" w:customStyle="1" w:styleId="BodyText2Char">
    <w:name w:val="Body Text 2 Char"/>
    <w:basedOn w:val="DefaultParagraphFont"/>
    <w:link w:val="BodyText2"/>
    <w:rsid w:val="005A6082"/>
    <w:rPr>
      <w:rFonts w:ascii="Arial" w:eastAsia="Times New Roman" w:hAnsi="Arial" w:cs="Arial"/>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771">
      <w:bodyDiv w:val="1"/>
      <w:marLeft w:val="0"/>
      <w:marRight w:val="0"/>
      <w:marTop w:val="0"/>
      <w:marBottom w:val="0"/>
      <w:divBdr>
        <w:top w:val="none" w:sz="0" w:space="0" w:color="auto"/>
        <w:left w:val="none" w:sz="0" w:space="0" w:color="auto"/>
        <w:bottom w:val="none" w:sz="0" w:space="0" w:color="auto"/>
        <w:right w:val="none" w:sz="0" w:space="0" w:color="auto"/>
      </w:divBdr>
    </w:div>
    <w:div w:id="68965254">
      <w:bodyDiv w:val="1"/>
      <w:marLeft w:val="0"/>
      <w:marRight w:val="0"/>
      <w:marTop w:val="0"/>
      <w:marBottom w:val="0"/>
      <w:divBdr>
        <w:top w:val="none" w:sz="0" w:space="0" w:color="auto"/>
        <w:left w:val="none" w:sz="0" w:space="0" w:color="auto"/>
        <w:bottom w:val="none" w:sz="0" w:space="0" w:color="auto"/>
        <w:right w:val="none" w:sz="0" w:space="0" w:color="auto"/>
      </w:divBdr>
    </w:div>
    <w:div w:id="74055852">
      <w:bodyDiv w:val="1"/>
      <w:marLeft w:val="0"/>
      <w:marRight w:val="0"/>
      <w:marTop w:val="0"/>
      <w:marBottom w:val="0"/>
      <w:divBdr>
        <w:top w:val="none" w:sz="0" w:space="0" w:color="auto"/>
        <w:left w:val="none" w:sz="0" w:space="0" w:color="auto"/>
        <w:bottom w:val="none" w:sz="0" w:space="0" w:color="auto"/>
        <w:right w:val="none" w:sz="0" w:space="0" w:color="auto"/>
      </w:divBdr>
    </w:div>
    <w:div w:id="97214382">
      <w:bodyDiv w:val="1"/>
      <w:marLeft w:val="0"/>
      <w:marRight w:val="0"/>
      <w:marTop w:val="0"/>
      <w:marBottom w:val="0"/>
      <w:divBdr>
        <w:top w:val="none" w:sz="0" w:space="0" w:color="auto"/>
        <w:left w:val="none" w:sz="0" w:space="0" w:color="auto"/>
        <w:bottom w:val="none" w:sz="0" w:space="0" w:color="auto"/>
        <w:right w:val="none" w:sz="0" w:space="0" w:color="auto"/>
      </w:divBdr>
    </w:div>
    <w:div w:id="296878495">
      <w:bodyDiv w:val="1"/>
      <w:marLeft w:val="0"/>
      <w:marRight w:val="0"/>
      <w:marTop w:val="0"/>
      <w:marBottom w:val="0"/>
      <w:divBdr>
        <w:top w:val="none" w:sz="0" w:space="0" w:color="auto"/>
        <w:left w:val="none" w:sz="0" w:space="0" w:color="auto"/>
        <w:bottom w:val="none" w:sz="0" w:space="0" w:color="auto"/>
        <w:right w:val="none" w:sz="0" w:space="0" w:color="auto"/>
      </w:divBdr>
    </w:div>
    <w:div w:id="311758388">
      <w:bodyDiv w:val="1"/>
      <w:marLeft w:val="0"/>
      <w:marRight w:val="0"/>
      <w:marTop w:val="0"/>
      <w:marBottom w:val="0"/>
      <w:divBdr>
        <w:top w:val="none" w:sz="0" w:space="0" w:color="auto"/>
        <w:left w:val="none" w:sz="0" w:space="0" w:color="auto"/>
        <w:bottom w:val="none" w:sz="0" w:space="0" w:color="auto"/>
        <w:right w:val="none" w:sz="0" w:space="0" w:color="auto"/>
      </w:divBdr>
    </w:div>
    <w:div w:id="402604956">
      <w:bodyDiv w:val="1"/>
      <w:marLeft w:val="0"/>
      <w:marRight w:val="0"/>
      <w:marTop w:val="0"/>
      <w:marBottom w:val="0"/>
      <w:divBdr>
        <w:top w:val="none" w:sz="0" w:space="0" w:color="auto"/>
        <w:left w:val="none" w:sz="0" w:space="0" w:color="auto"/>
        <w:bottom w:val="none" w:sz="0" w:space="0" w:color="auto"/>
        <w:right w:val="none" w:sz="0" w:space="0" w:color="auto"/>
      </w:divBdr>
    </w:div>
    <w:div w:id="417946521">
      <w:bodyDiv w:val="1"/>
      <w:marLeft w:val="0"/>
      <w:marRight w:val="0"/>
      <w:marTop w:val="0"/>
      <w:marBottom w:val="0"/>
      <w:divBdr>
        <w:top w:val="none" w:sz="0" w:space="0" w:color="auto"/>
        <w:left w:val="none" w:sz="0" w:space="0" w:color="auto"/>
        <w:bottom w:val="none" w:sz="0" w:space="0" w:color="auto"/>
        <w:right w:val="none" w:sz="0" w:space="0" w:color="auto"/>
      </w:divBdr>
    </w:div>
    <w:div w:id="508641283">
      <w:bodyDiv w:val="1"/>
      <w:marLeft w:val="0"/>
      <w:marRight w:val="0"/>
      <w:marTop w:val="0"/>
      <w:marBottom w:val="0"/>
      <w:divBdr>
        <w:top w:val="none" w:sz="0" w:space="0" w:color="auto"/>
        <w:left w:val="none" w:sz="0" w:space="0" w:color="auto"/>
        <w:bottom w:val="none" w:sz="0" w:space="0" w:color="auto"/>
        <w:right w:val="none" w:sz="0" w:space="0" w:color="auto"/>
      </w:divBdr>
    </w:div>
    <w:div w:id="517037495">
      <w:bodyDiv w:val="1"/>
      <w:marLeft w:val="0"/>
      <w:marRight w:val="0"/>
      <w:marTop w:val="0"/>
      <w:marBottom w:val="0"/>
      <w:divBdr>
        <w:top w:val="none" w:sz="0" w:space="0" w:color="auto"/>
        <w:left w:val="none" w:sz="0" w:space="0" w:color="auto"/>
        <w:bottom w:val="none" w:sz="0" w:space="0" w:color="auto"/>
        <w:right w:val="none" w:sz="0" w:space="0" w:color="auto"/>
      </w:divBdr>
    </w:div>
    <w:div w:id="521359430">
      <w:bodyDiv w:val="1"/>
      <w:marLeft w:val="0"/>
      <w:marRight w:val="0"/>
      <w:marTop w:val="0"/>
      <w:marBottom w:val="0"/>
      <w:divBdr>
        <w:top w:val="none" w:sz="0" w:space="0" w:color="auto"/>
        <w:left w:val="none" w:sz="0" w:space="0" w:color="auto"/>
        <w:bottom w:val="none" w:sz="0" w:space="0" w:color="auto"/>
        <w:right w:val="none" w:sz="0" w:space="0" w:color="auto"/>
      </w:divBdr>
    </w:div>
    <w:div w:id="669255553">
      <w:bodyDiv w:val="1"/>
      <w:marLeft w:val="0"/>
      <w:marRight w:val="0"/>
      <w:marTop w:val="0"/>
      <w:marBottom w:val="0"/>
      <w:divBdr>
        <w:top w:val="none" w:sz="0" w:space="0" w:color="auto"/>
        <w:left w:val="none" w:sz="0" w:space="0" w:color="auto"/>
        <w:bottom w:val="none" w:sz="0" w:space="0" w:color="auto"/>
        <w:right w:val="none" w:sz="0" w:space="0" w:color="auto"/>
      </w:divBdr>
    </w:div>
    <w:div w:id="746926704">
      <w:bodyDiv w:val="1"/>
      <w:marLeft w:val="0"/>
      <w:marRight w:val="0"/>
      <w:marTop w:val="0"/>
      <w:marBottom w:val="0"/>
      <w:divBdr>
        <w:top w:val="none" w:sz="0" w:space="0" w:color="auto"/>
        <w:left w:val="none" w:sz="0" w:space="0" w:color="auto"/>
        <w:bottom w:val="none" w:sz="0" w:space="0" w:color="auto"/>
        <w:right w:val="none" w:sz="0" w:space="0" w:color="auto"/>
      </w:divBdr>
    </w:div>
    <w:div w:id="862859481">
      <w:bodyDiv w:val="1"/>
      <w:marLeft w:val="0"/>
      <w:marRight w:val="0"/>
      <w:marTop w:val="0"/>
      <w:marBottom w:val="0"/>
      <w:divBdr>
        <w:top w:val="none" w:sz="0" w:space="0" w:color="auto"/>
        <w:left w:val="none" w:sz="0" w:space="0" w:color="auto"/>
        <w:bottom w:val="none" w:sz="0" w:space="0" w:color="auto"/>
        <w:right w:val="none" w:sz="0" w:space="0" w:color="auto"/>
      </w:divBdr>
    </w:div>
    <w:div w:id="879708294">
      <w:bodyDiv w:val="1"/>
      <w:marLeft w:val="0"/>
      <w:marRight w:val="0"/>
      <w:marTop w:val="0"/>
      <w:marBottom w:val="0"/>
      <w:divBdr>
        <w:top w:val="none" w:sz="0" w:space="0" w:color="auto"/>
        <w:left w:val="none" w:sz="0" w:space="0" w:color="auto"/>
        <w:bottom w:val="none" w:sz="0" w:space="0" w:color="auto"/>
        <w:right w:val="none" w:sz="0" w:space="0" w:color="auto"/>
      </w:divBdr>
    </w:div>
    <w:div w:id="880633473">
      <w:bodyDiv w:val="1"/>
      <w:marLeft w:val="0"/>
      <w:marRight w:val="0"/>
      <w:marTop w:val="0"/>
      <w:marBottom w:val="0"/>
      <w:divBdr>
        <w:top w:val="none" w:sz="0" w:space="0" w:color="auto"/>
        <w:left w:val="none" w:sz="0" w:space="0" w:color="auto"/>
        <w:bottom w:val="none" w:sz="0" w:space="0" w:color="auto"/>
        <w:right w:val="none" w:sz="0" w:space="0" w:color="auto"/>
      </w:divBdr>
    </w:div>
    <w:div w:id="951399833">
      <w:bodyDiv w:val="1"/>
      <w:marLeft w:val="0"/>
      <w:marRight w:val="0"/>
      <w:marTop w:val="0"/>
      <w:marBottom w:val="0"/>
      <w:divBdr>
        <w:top w:val="none" w:sz="0" w:space="0" w:color="auto"/>
        <w:left w:val="none" w:sz="0" w:space="0" w:color="auto"/>
        <w:bottom w:val="none" w:sz="0" w:space="0" w:color="auto"/>
        <w:right w:val="none" w:sz="0" w:space="0" w:color="auto"/>
      </w:divBdr>
    </w:div>
    <w:div w:id="983239033">
      <w:bodyDiv w:val="1"/>
      <w:marLeft w:val="0"/>
      <w:marRight w:val="0"/>
      <w:marTop w:val="0"/>
      <w:marBottom w:val="0"/>
      <w:divBdr>
        <w:top w:val="none" w:sz="0" w:space="0" w:color="auto"/>
        <w:left w:val="none" w:sz="0" w:space="0" w:color="auto"/>
        <w:bottom w:val="none" w:sz="0" w:space="0" w:color="auto"/>
        <w:right w:val="none" w:sz="0" w:space="0" w:color="auto"/>
      </w:divBdr>
    </w:div>
    <w:div w:id="1014188726">
      <w:bodyDiv w:val="1"/>
      <w:marLeft w:val="0"/>
      <w:marRight w:val="0"/>
      <w:marTop w:val="0"/>
      <w:marBottom w:val="0"/>
      <w:divBdr>
        <w:top w:val="none" w:sz="0" w:space="0" w:color="auto"/>
        <w:left w:val="none" w:sz="0" w:space="0" w:color="auto"/>
        <w:bottom w:val="none" w:sz="0" w:space="0" w:color="auto"/>
        <w:right w:val="none" w:sz="0" w:space="0" w:color="auto"/>
      </w:divBdr>
    </w:div>
    <w:div w:id="1082948809">
      <w:bodyDiv w:val="1"/>
      <w:marLeft w:val="0"/>
      <w:marRight w:val="0"/>
      <w:marTop w:val="0"/>
      <w:marBottom w:val="0"/>
      <w:divBdr>
        <w:top w:val="none" w:sz="0" w:space="0" w:color="auto"/>
        <w:left w:val="none" w:sz="0" w:space="0" w:color="auto"/>
        <w:bottom w:val="none" w:sz="0" w:space="0" w:color="auto"/>
        <w:right w:val="none" w:sz="0" w:space="0" w:color="auto"/>
      </w:divBdr>
    </w:div>
    <w:div w:id="1143085608">
      <w:bodyDiv w:val="1"/>
      <w:marLeft w:val="0"/>
      <w:marRight w:val="0"/>
      <w:marTop w:val="0"/>
      <w:marBottom w:val="0"/>
      <w:divBdr>
        <w:top w:val="none" w:sz="0" w:space="0" w:color="auto"/>
        <w:left w:val="none" w:sz="0" w:space="0" w:color="auto"/>
        <w:bottom w:val="none" w:sz="0" w:space="0" w:color="auto"/>
        <w:right w:val="none" w:sz="0" w:space="0" w:color="auto"/>
      </w:divBdr>
    </w:div>
    <w:div w:id="1293320005">
      <w:bodyDiv w:val="1"/>
      <w:marLeft w:val="0"/>
      <w:marRight w:val="0"/>
      <w:marTop w:val="0"/>
      <w:marBottom w:val="0"/>
      <w:divBdr>
        <w:top w:val="none" w:sz="0" w:space="0" w:color="auto"/>
        <w:left w:val="none" w:sz="0" w:space="0" w:color="auto"/>
        <w:bottom w:val="none" w:sz="0" w:space="0" w:color="auto"/>
        <w:right w:val="none" w:sz="0" w:space="0" w:color="auto"/>
      </w:divBdr>
    </w:div>
    <w:div w:id="1301381077">
      <w:bodyDiv w:val="1"/>
      <w:marLeft w:val="0"/>
      <w:marRight w:val="0"/>
      <w:marTop w:val="0"/>
      <w:marBottom w:val="0"/>
      <w:divBdr>
        <w:top w:val="none" w:sz="0" w:space="0" w:color="auto"/>
        <w:left w:val="none" w:sz="0" w:space="0" w:color="auto"/>
        <w:bottom w:val="none" w:sz="0" w:space="0" w:color="auto"/>
        <w:right w:val="none" w:sz="0" w:space="0" w:color="auto"/>
      </w:divBdr>
      <w:divsChild>
        <w:div w:id="1059859113">
          <w:marLeft w:val="0"/>
          <w:marRight w:val="0"/>
          <w:marTop w:val="0"/>
          <w:marBottom w:val="0"/>
          <w:divBdr>
            <w:top w:val="none" w:sz="0" w:space="0" w:color="auto"/>
            <w:left w:val="none" w:sz="0" w:space="0" w:color="auto"/>
            <w:bottom w:val="none" w:sz="0" w:space="0" w:color="auto"/>
            <w:right w:val="none" w:sz="0" w:space="0" w:color="auto"/>
          </w:divBdr>
        </w:div>
        <w:div w:id="932320584">
          <w:marLeft w:val="0"/>
          <w:marRight w:val="0"/>
          <w:marTop w:val="0"/>
          <w:marBottom w:val="0"/>
          <w:divBdr>
            <w:top w:val="none" w:sz="0" w:space="0" w:color="auto"/>
            <w:left w:val="none" w:sz="0" w:space="0" w:color="auto"/>
            <w:bottom w:val="none" w:sz="0" w:space="0" w:color="auto"/>
            <w:right w:val="none" w:sz="0" w:space="0" w:color="auto"/>
          </w:divBdr>
        </w:div>
        <w:div w:id="1874532032">
          <w:marLeft w:val="0"/>
          <w:marRight w:val="0"/>
          <w:marTop w:val="0"/>
          <w:marBottom w:val="0"/>
          <w:divBdr>
            <w:top w:val="none" w:sz="0" w:space="0" w:color="auto"/>
            <w:left w:val="none" w:sz="0" w:space="0" w:color="auto"/>
            <w:bottom w:val="none" w:sz="0" w:space="0" w:color="auto"/>
            <w:right w:val="none" w:sz="0" w:space="0" w:color="auto"/>
          </w:divBdr>
        </w:div>
      </w:divsChild>
    </w:div>
    <w:div w:id="1331829674">
      <w:bodyDiv w:val="1"/>
      <w:marLeft w:val="0"/>
      <w:marRight w:val="0"/>
      <w:marTop w:val="0"/>
      <w:marBottom w:val="0"/>
      <w:divBdr>
        <w:top w:val="none" w:sz="0" w:space="0" w:color="auto"/>
        <w:left w:val="none" w:sz="0" w:space="0" w:color="auto"/>
        <w:bottom w:val="none" w:sz="0" w:space="0" w:color="auto"/>
        <w:right w:val="none" w:sz="0" w:space="0" w:color="auto"/>
      </w:divBdr>
    </w:div>
    <w:div w:id="1332755186">
      <w:bodyDiv w:val="1"/>
      <w:marLeft w:val="0"/>
      <w:marRight w:val="0"/>
      <w:marTop w:val="0"/>
      <w:marBottom w:val="0"/>
      <w:divBdr>
        <w:top w:val="none" w:sz="0" w:space="0" w:color="auto"/>
        <w:left w:val="none" w:sz="0" w:space="0" w:color="auto"/>
        <w:bottom w:val="none" w:sz="0" w:space="0" w:color="auto"/>
        <w:right w:val="none" w:sz="0" w:space="0" w:color="auto"/>
      </w:divBdr>
    </w:div>
    <w:div w:id="1444613113">
      <w:bodyDiv w:val="1"/>
      <w:marLeft w:val="0"/>
      <w:marRight w:val="0"/>
      <w:marTop w:val="0"/>
      <w:marBottom w:val="0"/>
      <w:divBdr>
        <w:top w:val="none" w:sz="0" w:space="0" w:color="auto"/>
        <w:left w:val="none" w:sz="0" w:space="0" w:color="auto"/>
        <w:bottom w:val="none" w:sz="0" w:space="0" w:color="auto"/>
        <w:right w:val="none" w:sz="0" w:space="0" w:color="auto"/>
      </w:divBdr>
      <w:divsChild>
        <w:div w:id="1092316797">
          <w:marLeft w:val="0"/>
          <w:marRight w:val="0"/>
          <w:marTop w:val="0"/>
          <w:marBottom w:val="0"/>
          <w:divBdr>
            <w:top w:val="none" w:sz="0" w:space="0" w:color="auto"/>
            <w:left w:val="none" w:sz="0" w:space="0" w:color="auto"/>
            <w:bottom w:val="none" w:sz="0" w:space="0" w:color="auto"/>
            <w:right w:val="none" w:sz="0" w:space="0" w:color="auto"/>
          </w:divBdr>
        </w:div>
        <w:div w:id="1538615078">
          <w:marLeft w:val="0"/>
          <w:marRight w:val="0"/>
          <w:marTop w:val="0"/>
          <w:marBottom w:val="0"/>
          <w:divBdr>
            <w:top w:val="none" w:sz="0" w:space="0" w:color="auto"/>
            <w:left w:val="none" w:sz="0" w:space="0" w:color="auto"/>
            <w:bottom w:val="none" w:sz="0" w:space="0" w:color="auto"/>
            <w:right w:val="none" w:sz="0" w:space="0" w:color="auto"/>
          </w:divBdr>
        </w:div>
        <w:div w:id="1248003811">
          <w:marLeft w:val="0"/>
          <w:marRight w:val="0"/>
          <w:marTop w:val="0"/>
          <w:marBottom w:val="0"/>
          <w:divBdr>
            <w:top w:val="none" w:sz="0" w:space="0" w:color="auto"/>
            <w:left w:val="none" w:sz="0" w:space="0" w:color="auto"/>
            <w:bottom w:val="none" w:sz="0" w:space="0" w:color="auto"/>
            <w:right w:val="none" w:sz="0" w:space="0" w:color="auto"/>
          </w:divBdr>
        </w:div>
        <w:div w:id="1321272840">
          <w:marLeft w:val="0"/>
          <w:marRight w:val="0"/>
          <w:marTop w:val="0"/>
          <w:marBottom w:val="0"/>
          <w:divBdr>
            <w:top w:val="none" w:sz="0" w:space="0" w:color="auto"/>
            <w:left w:val="none" w:sz="0" w:space="0" w:color="auto"/>
            <w:bottom w:val="none" w:sz="0" w:space="0" w:color="auto"/>
            <w:right w:val="none" w:sz="0" w:space="0" w:color="auto"/>
          </w:divBdr>
        </w:div>
        <w:div w:id="1602567536">
          <w:marLeft w:val="0"/>
          <w:marRight w:val="0"/>
          <w:marTop w:val="0"/>
          <w:marBottom w:val="0"/>
          <w:divBdr>
            <w:top w:val="none" w:sz="0" w:space="0" w:color="auto"/>
            <w:left w:val="none" w:sz="0" w:space="0" w:color="auto"/>
            <w:bottom w:val="none" w:sz="0" w:space="0" w:color="auto"/>
            <w:right w:val="none" w:sz="0" w:space="0" w:color="auto"/>
          </w:divBdr>
        </w:div>
        <w:div w:id="230501149">
          <w:marLeft w:val="0"/>
          <w:marRight w:val="0"/>
          <w:marTop w:val="0"/>
          <w:marBottom w:val="0"/>
          <w:divBdr>
            <w:top w:val="none" w:sz="0" w:space="0" w:color="auto"/>
            <w:left w:val="none" w:sz="0" w:space="0" w:color="auto"/>
            <w:bottom w:val="none" w:sz="0" w:space="0" w:color="auto"/>
            <w:right w:val="none" w:sz="0" w:space="0" w:color="auto"/>
          </w:divBdr>
        </w:div>
        <w:div w:id="109127158">
          <w:marLeft w:val="0"/>
          <w:marRight w:val="0"/>
          <w:marTop w:val="0"/>
          <w:marBottom w:val="0"/>
          <w:divBdr>
            <w:top w:val="none" w:sz="0" w:space="0" w:color="auto"/>
            <w:left w:val="none" w:sz="0" w:space="0" w:color="auto"/>
            <w:bottom w:val="none" w:sz="0" w:space="0" w:color="auto"/>
            <w:right w:val="none" w:sz="0" w:space="0" w:color="auto"/>
          </w:divBdr>
        </w:div>
        <w:div w:id="1530030467">
          <w:marLeft w:val="0"/>
          <w:marRight w:val="0"/>
          <w:marTop w:val="0"/>
          <w:marBottom w:val="0"/>
          <w:divBdr>
            <w:top w:val="none" w:sz="0" w:space="0" w:color="auto"/>
            <w:left w:val="none" w:sz="0" w:space="0" w:color="auto"/>
            <w:bottom w:val="none" w:sz="0" w:space="0" w:color="auto"/>
            <w:right w:val="none" w:sz="0" w:space="0" w:color="auto"/>
          </w:divBdr>
        </w:div>
        <w:div w:id="2055735347">
          <w:marLeft w:val="0"/>
          <w:marRight w:val="0"/>
          <w:marTop w:val="0"/>
          <w:marBottom w:val="0"/>
          <w:divBdr>
            <w:top w:val="none" w:sz="0" w:space="0" w:color="auto"/>
            <w:left w:val="none" w:sz="0" w:space="0" w:color="auto"/>
            <w:bottom w:val="none" w:sz="0" w:space="0" w:color="auto"/>
            <w:right w:val="none" w:sz="0" w:space="0" w:color="auto"/>
          </w:divBdr>
        </w:div>
        <w:div w:id="244341620">
          <w:marLeft w:val="0"/>
          <w:marRight w:val="0"/>
          <w:marTop w:val="0"/>
          <w:marBottom w:val="0"/>
          <w:divBdr>
            <w:top w:val="none" w:sz="0" w:space="0" w:color="auto"/>
            <w:left w:val="none" w:sz="0" w:space="0" w:color="auto"/>
            <w:bottom w:val="none" w:sz="0" w:space="0" w:color="auto"/>
            <w:right w:val="none" w:sz="0" w:space="0" w:color="auto"/>
          </w:divBdr>
        </w:div>
        <w:div w:id="135688779">
          <w:marLeft w:val="0"/>
          <w:marRight w:val="0"/>
          <w:marTop w:val="0"/>
          <w:marBottom w:val="0"/>
          <w:divBdr>
            <w:top w:val="none" w:sz="0" w:space="0" w:color="auto"/>
            <w:left w:val="none" w:sz="0" w:space="0" w:color="auto"/>
            <w:bottom w:val="none" w:sz="0" w:space="0" w:color="auto"/>
            <w:right w:val="none" w:sz="0" w:space="0" w:color="auto"/>
          </w:divBdr>
        </w:div>
        <w:div w:id="1625770014">
          <w:marLeft w:val="0"/>
          <w:marRight w:val="0"/>
          <w:marTop w:val="0"/>
          <w:marBottom w:val="0"/>
          <w:divBdr>
            <w:top w:val="none" w:sz="0" w:space="0" w:color="auto"/>
            <w:left w:val="none" w:sz="0" w:space="0" w:color="auto"/>
            <w:bottom w:val="none" w:sz="0" w:space="0" w:color="auto"/>
            <w:right w:val="none" w:sz="0" w:space="0" w:color="auto"/>
          </w:divBdr>
        </w:div>
        <w:div w:id="989676430">
          <w:marLeft w:val="0"/>
          <w:marRight w:val="0"/>
          <w:marTop w:val="0"/>
          <w:marBottom w:val="0"/>
          <w:divBdr>
            <w:top w:val="none" w:sz="0" w:space="0" w:color="auto"/>
            <w:left w:val="none" w:sz="0" w:space="0" w:color="auto"/>
            <w:bottom w:val="none" w:sz="0" w:space="0" w:color="auto"/>
            <w:right w:val="none" w:sz="0" w:space="0" w:color="auto"/>
          </w:divBdr>
        </w:div>
        <w:div w:id="938172350">
          <w:marLeft w:val="0"/>
          <w:marRight w:val="0"/>
          <w:marTop w:val="0"/>
          <w:marBottom w:val="0"/>
          <w:divBdr>
            <w:top w:val="none" w:sz="0" w:space="0" w:color="auto"/>
            <w:left w:val="none" w:sz="0" w:space="0" w:color="auto"/>
            <w:bottom w:val="none" w:sz="0" w:space="0" w:color="auto"/>
            <w:right w:val="none" w:sz="0" w:space="0" w:color="auto"/>
          </w:divBdr>
        </w:div>
        <w:div w:id="774179038">
          <w:marLeft w:val="0"/>
          <w:marRight w:val="0"/>
          <w:marTop w:val="0"/>
          <w:marBottom w:val="0"/>
          <w:divBdr>
            <w:top w:val="none" w:sz="0" w:space="0" w:color="auto"/>
            <w:left w:val="none" w:sz="0" w:space="0" w:color="auto"/>
            <w:bottom w:val="none" w:sz="0" w:space="0" w:color="auto"/>
            <w:right w:val="none" w:sz="0" w:space="0" w:color="auto"/>
          </w:divBdr>
        </w:div>
        <w:div w:id="1211268107">
          <w:marLeft w:val="0"/>
          <w:marRight w:val="0"/>
          <w:marTop w:val="0"/>
          <w:marBottom w:val="0"/>
          <w:divBdr>
            <w:top w:val="none" w:sz="0" w:space="0" w:color="auto"/>
            <w:left w:val="none" w:sz="0" w:space="0" w:color="auto"/>
            <w:bottom w:val="none" w:sz="0" w:space="0" w:color="auto"/>
            <w:right w:val="none" w:sz="0" w:space="0" w:color="auto"/>
          </w:divBdr>
        </w:div>
        <w:div w:id="1704281929">
          <w:marLeft w:val="0"/>
          <w:marRight w:val="0"/>
          <w:marTop w:val="0"/>
          <w:marBottom w:val="0"/>
          <w:divBdr>
            <w:top w:val="none" w:sz="0" w:space="0" w:color="auto"/>
            <w:left w:val="none" w:sz="0" w:space="0" w:color="auto"/>
            <w:bottom w:val="none" w:sz="0" w:space="0" w:color="auto"/>
            <w:right w:val="none" w:sz="0" w:space="0" w:color="auto"/>
          </w:divBdr>
        </w:div>
        <w:div w:id="1775708744">
          <w:marLeft w:val="0"/>
          <w:marRight w:val="0"/>
          <w:marTop w:val="0"/>
          <w:marBottom w:val="0"/>
          <w:divBdr>
            <w:top w:val="none" w:sz="0" w:space="0" w:color="auto"/>
            <w:left w:val="none" w:sz="0" w:space="0" w:color="auto"/>
            <w:bottom w:val="none" w:sz="0" w:space="0" w:color="auto"/>
            <w:right w:val="none" w:sz="0" w:space="0" w:color="auto"/>
          </w:divBdr>
        </w:div>
        <w:div w:id="752894162">
          <w:marLeft w:val="0"/>
          <w:marRight w:val="0"/>
          <w:marTop w:val="0"/>
          <w:marBottom w:val="0"/>
          <w:divBdr>
            <w:top w:val="none" w:sz="0" w:space="0" w:color="auto"/>
            <w:left w:val="none" w:sz="0" w:space="0" w:color="auto"/>
            <w:bottom w:val="none" w:sz="0" w:space="0" w:color="auto"/>
            <w:right w:val="none" w:sz="0" w:space="0" w:color="auto"/>
          </w:divBdr>
        </w:div>
        <w:div w:id="1379621892">
          <w:marLeft w:val="0"/>
          <w:marRight w:val="0"/>
          <w:marTop w:val="0"/>
          <w:marBottom w:val="0"/>
          <w:divBdr>
            <w:top w:val="none" w:sz="0" w:space="0" w:color="auto"/>
            <w:left w:val="none" w:sz="0" w:space="0" w:color="auto"/>
            <w:bottom w:val="none" w:sz="0" w:space="0" w:color="auto"/>
            <w:right w:val="none" w:sz="0" w:space="0" w:color="auto"/>
          </w:divBdr>
        </w:div>
        <w:div w:id="546532768">
          <w:marLeft w:val="0"/>
          <w:marRight w:val="0"/>
          <w:marTop w:val="0"/>
          <w:marBottom w:val="0"/>
          <w:divBdr>
            <w:top w:val="none" w:sz="0" w:space="0" w:color="auto"/>
            <w:left w:val="none" w:sz="0" w:space="0" w:color="auto"/>
            <w:bottom w:val="none" w:sz="0" w:space="0" w:color="auto"/>
            <w:right w:val="none" w:sz="0" w:space="0" w:color="auto"/>
          </w:divBdr>
        </w:div>
        <w:div w:id="760293578">
          <w:marLeft w:val="0"/>
          <w:marRight w:val="0"/>
          <w:marTop w:val="0"/>
          <w:marBottom w:val="0"/>
          <w:divBdr>
            <w:top w:val="none" w:sz="0" w:space="0" w:color="auto"/>
            <w:left w:val="none" w:sz="0" w:space="0" w:color="auto"/>
            <w:bottom w:val="none" w:sz="0" w:space="0" w:color="auto"/>
            <w:right w:val="none" w:sz="0" w:space="0" w:color="auto"/>
          </w:divBdr>
        </w:div>
        <w:div w:id="1545142744">
          <w:marLeft w:val="0"/>
          <w:marRight w:val="0"/>
          <w:marTop w:val="0"/>
          <w:marBottom w:val="0"/>
          <w:divBdr>
            <w:top w:val="none" w:sz="0" w:space="0" w:color="auto"/>
            <w:left w:val="none" w:sz="0" w:space="0" w:color="auto"/>
            <w:bottom w:val="none" w:sz="0" w:space="0" w:color="auto"/>
            <w:right w:val="none" w:sz="0" w:space="0" w:color="auto"/>
          </w:divBdr>
        </w:div>
        <w:div w:id="965430994">
          <w:marLeft w:val="0"/>
          <w:marRight w:val="0"/>
          <w:marTop w:val="0"/>
          <w:marBottom w:val="0"/>
          <w:divBdr>
            <w:top w:val="none" w:sz="0" w:space="0" w:color="auto"/>
            <w:left w:val="none" w:sz="0" w:space="0" w:color="auto"/>
            <w:bottom w:val="none" w:sz="0" w:space="0" w:color="auto"/>
            <w:right w:val="none" w:sz="0" w:space="0" w:color="auto"/>
          </w:divBdr>
        </w:div>
        <w:div w:id="2101368863">
          <w:marLeft w:val="0"/>
          <w:marRight w:val="0"/>
          <w:marTop w:val="0"/>
          <w:marBottom w:val="0"/>
          <w:divBdr>
            <w:top w:val="none" w:sz="0" w:space="0" w:color="auto"/>
            <w:left w:val="none" w:sz="0" w:space="0" w:color="auto"/>
            <w:bottom w:val="none" w:sz="0" w:space="0" w:color="auto"/>
            <w:right w:val="none" w:sz="0" w:space="0" w:color="auto"/>
          </w:divBdr>
        </w:div>
        <w:div w:id="1091701522">
          <w:marLeft w:val="0"/>
          <w:marRight w:val="0"/>
          <w:marTop w:val="0"/>
          <w:marBottom w:val="0"/>
          <w:divBdr>
            <w:top w:val="none" w:sz="0" w:space="0" w:color="auto"/>
            <w:left w:val="none" w:sz="0" w:space="0" w:color="auto"/>
            <w:bottom w:val="none" w:sz="0" w:space="0" w:color="auto"/>
            <w:right w:val="none" w:sz="0" w:space="0" w:color="auto"/>
          </w:divBdr>
        </w:div>
        <w:div w:id="1265651306">
          <w:marLeft w:val="0"/>
          <w:marRight w:val="0"/>
          <w:marTop w:val="0"/>
          <w:marBottom w:val="0"/>
          <w:divBdr>
            <w:top w:val="none" w:sz="0" w:space="0" w:color="auto"/>
            <w:left w:val="none" w:sz="0" w:space="0" w:color="auto"/>
            <w:bottom w:val="none" w:sz="0" w:space="0" w:color="auto"/>
            <w:right w:val="none" w:sz="0" w:space="0" w:color="auto"/>
          </w:divBdr>
        </w:div>
      </w:divsChild>
    </w:div>
    <w:div w:id="1489899137">
      <w:bodyDiv w:val="1"/>
      <w:marLeft w:val="0"/>
      <w:marRight w:val="0"/>
      <w:marTop w:val="0"/>
      <w:marBottom w:val="0"/>
      <w:divBdr>
        <w:top w:val="none" w:sz="0" w:space="0" w:color="auto"/>
        <w:left w:val="none" w:sz="0" w:space="0" w:color="auto"/>
        <w:bottom w:val="none" w:sz="0" w:space="0" w:color="auto"/>
        <w:right w:val="none" w:sz="0" w:space="0" w:color="auto"/>
      </w:divBdr>
    </w:div>
    <w:div w:id="1646473264">
      <w:bodyDiv w:val="1"/>
      <w:marLeft w:val="0"/>
      <w:marRight w:val="0"/>
      <w:marTop w:val="0"/>
      <w:marBottom w:val="0"/>
      <w:divBdr>
        <w:top w:val="none" w:sz="0" w:space="0" w:color="auto"/>
        <w:left w:val="none" w:sz="0" w:space="0" w:color="auto"/>
        <w:bottom w:val="none" w:sz="0" w:space="0" w:color="auto"/>
        <w:right w:val="none" w:sz="0" w:space="0" w:color="auto"/>
      </w:divBdr>
    </w:div>
    <w:div w:id="1694459160">
      <w:bodyDiv w:val="1"/>
      <w:marLeft w:val="0"/>
      <w:marRight w:val="0"/>
      <w:marTop w:val="0"/>
      <w:marBottom w:val="0"/>
      <w:divBdr>
        <w:top w:val="none" w:sz="0" w:space="0" w:color="auto"/>
        <w:left w:val="none" w:sz="0" w:space="0" w:color="auto"/>
        <w:bottom w:val="none" w:sz="0" w:space="0" w:color="auto"/>
        <w:right w:val="none" w:sz="0" w:space="0" w:color="auto"/>
      </w:divBdr>
    </w:div>
    <w:div w:id="1703629737">
      <w:bodyDiv w:val="1"/>
      <w:marLeft w:val="0"/>
      <w:marRight w:val="0"/>
      <w:marTop w:val="0"/>
      <w:marBottom w:val="0"/>
      <w:divBdr>
        <w:top w:val="none" w:sz="0" w:space="0" w:color="auto"/>
        <w:left w:val="none" w:sz="0" w:space="0" w:color="auto"/>
        <w:bottom w:val="none" w:sz="0" w:space="0" w:color="auto"/>
        <w:right w:val="none" w:sz="0" w:space="0" w:color="auto"/>
      </w:divBdr>
    </w:div>
    <w:div w:id="1712194538">
      <w:bodyDiv w:val="1"/>
      <w:marLeft w:val="0"/>
      <w:marRight w:val="0"/>
      <w:marTop w:val="0"/>
      <w:marBottom w:val="0"/>
      <w:divBdr>
        <w:top w:val="none" w:sz="0" w:space="0" w:color="auto"/>
        <w:left w:val="none" w:sz="0" w:space="0" w:color="auto"/>
        <w:bottom w:val="none" w:sz="0" w:space="0" w:color="auto"/>
        <w:right w:val="none" w:sz="0" w:space="0" w:color="auto"/>
      </w:divBdr>
    </w:div>
    <w:div w:id="1741438540">
      <w:bodyDiv w:val="1"/>
      <w:marLeft w:val="0"/>
      <w:marRight w:val="0"/>
      <w:marTop w:val="0"/>
      <w:marBottom w:val="0"/>
      <w:divBdr>
        <w:top w:val="none" w:sz="0" w:space="0" w:color="auto"/>
        <w:left w:val="none" w:sz="0" w:space="0" w:color="auto"/>
        <w:bottom w:val="none" w:sz="0" w:space="0" w:color="auto"/>
        <w:right w:val="none" w:sz="0" w:space="0" w:color="auto"/>
      </w:divBdr>
    </w:div>
    <w:div w:id="18402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 Heather</dc:creator>
  <cp:keywords/>
  <dc:description/>
  <cp:lastModifiedBy>Vincent, Brier</cp:lastModifiedBy>
  <cp:revision>2</cp:revision>
  <cp:lastPrinted>2019-09-12T18:55:00Z</cp:lastPrinted>
  <dcterms:created xsi:type="dcterms:W3CDTF">2024-10-25T11:42:00Z</dcterms:created>
  <dcterms:modified xsi:type="dcterms:W3CDTF">2024-10-25T11:42:00Z</dcterms:modified>
</cp:coreProperties>
</file>