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5D9BC" w14:textId="77777777" w:rsidR="00F93025" w:rsidRPr="00F93025" w:rsidRDefault="00F93025" w:rsidP="00F93025">
      <w:pPr>
        <w:rPr>
          <w:rFonts w:ascii="Segoe UI" w:hAnsi="Segoe UI" w:cs="Segoe UI"/>
          <w:sz w:val="22"/>
          <w:szCs w:val="22"/>
        </w:rPr>
      </w:pPr>
      <w:r w:rsidRPr="00F93025">
        <w:rPr>
          <w:rFonts w:ascii="Segoe UI" w:hAnsi="Segoe UI" w:cs="Segoe UI"/>
          <w:sz w:val="22"/>
          <w:szCs w:val="22"/>
        </w:rPr>
        <w:t>13 June 2024</w:t>
      </w:r>
    </w:p>
    <w:p w14:paraId="0BCEC70F" w14:textId="77777777" w:rsidR="00F93025" w:rsidRPr="00F93025" w:rsidRDefault="00F93025" w:rsidP="00F93025">
      <w:pPr>
        <w:rPr>
          <w:rFonts w:ascii="Segoe UI" w:hAnsi="Segoe UI" w:cs="Segoe UI"/>
          <w:sz w:val="22"/>
          <w:szCs w:val="22"/>
        </w:rPr>
      </w:pPr>
    </w:p>
    <w:p w14:paraId="16B7420D" w14:textId="77777777" w:rsidR="00F93025" w:rsidRPr="00F93025" w:rsidRDefault="00F93025" w:rsidP="00F93025">
      <w:pPr>
        <w:rPr>
          <w:rFonts w:ascii="Segoe UI" w:hAnsi="Segoe UI" w:cs="Segoe UI"/>
          <w:sz w:val="22"/>
          <w:szCs w:val="22"/>
        </w:rPr>
      </w:pPr>
    </w:p>
    <w:p w14:paraId="0F6D97A9" w14:textId="23B19E95" w:rsidR="00F93025" w:rsidRPr="00F93025" w:rsidRDefault="00F93025" w:rsidP="00F93025">
      <w:pPr>
        <w:rPr>
          <w:rFonts w:ascii="Segoe UI" w:hAnsi="Segoe UI" w:cs="Segoe UI"/>
          <w:sz w:val="22"/>
          <w:szCs w:val="22"/>
        </w:rPr>
      </w:pPr>
      <w:r w:rsidRPr="00F93025">
        <w:rPr>
          <w:rFonts w:ascii="Segoe UI" w:hAnsi="Segoe UI" w:cs="Segoe UI"/>
          <w:sz w:val="22"/>
          <w:szCs w:val="22"/>
        </w:rPr>
        <w:t>This letter confirms the volunteer services provided by Katie Smith at Military Family Services (MFS) Petawawa. MFS</w:t>
      </w:r>
      <w:r>
        <w:rPr>
          <w:rFonts w:ascii="Segoe UI" w:hAnsi="Segoe UI" w:cs="Segoe UI"/>
          <w:sz w:val="22"/>
          <w:szCs w:val="22"/>
        </w:rPr>
        <w:t xml:space="preserve"> Petawa</w:t>
      </w:r>
      <w:r w:rsidR="00CE1ADF">
        <w:rPr>
          <w:rFonts w:ascii="Segoe UI" w:hAnsi="Segoe UI" w:cs="Segoe UI"/>
          <w:sz w:val="22"/>
          <w:szCs w:val="22"/>
        </w:rPr>
        <w:t>w</w:t>
      </w:r>
      <w:bookmarkStart w:id="0" w:name="_GoBack"/>
      <w:bookmarkEnd w:id="0"/>
      <w:r>
        <w:rPr>
          <w:rFonts w:ascii="Segoe UI" w:hAnsi="Segoe UI" w:cs="Segoe UI"/>
          <w:sz w:val="22"/>
          <w:szCs w:val="22"/>
        </w:rPr>
        <w:t>a</w:t>
      </w:r>
      <w:r w:rsidRPr="00F93025">
        <w:rPr>
          <w:rFonts w:ascii="Segoe UI" w:hAnsi="Segoe UI" w:cs="Segoe UI"/>
          <w:sz w:val="22"/>
          <w:szCs w:val="22"/>
        </w:rPr>
        <w:t xml:space="preserve"> supports the operational effectiveness of the Canadian Armed Forces by supporting military families to lead positive and nurturing </w:t>
      </w:r>
      <w:r>
        <w:rPr>
          <w:rFonts w:ascii="Segoe UI" w:hAnsi="Segoe UI" w:cs="Segoe UI"/>
          <w:sz w:val="22"/>
          <w:szCs w:val="22"/>
        </w:rPr>
        <w:t xml:space="preserve">family lives </w:t>
      </w:r>
      <w:r w:rsidRPr="00F93025">
        <w:rPr>
          <w:rFonts w:ascii="Segoe UI" w:hAnsi="Segoe UI" w:cs="Segoe UI"/>
          <w:sz w:val="22"/>
          <w:szCs w:val="22"/>
        </w:rPr>
        <w:t xml:space="preserve">in navigating the challenges that can arise due to conditions of service, including: frequent relocations; recurring &amp; prolonged absences from home; and risk.   </w:t>
      </w:r>
    </w:p>
    <w:p w14:paraId="7A5FE4F0" w14:textId="77777777" w:rsidR="00F93025" w:rsidRPr="00F93025" w:rsidRDefault="00F93025" w:rsidP="00F93025">
      <w:pPr>
        <w:rPr>
          <w:rFonts w:ascii="Segoe UI" w:hAnsi="Segoe UI" w:cs="Segoe UI"/>
          <w:sz w:val="22"/>
          <w:szCs w:val="22"/>
        </w:rPr>
      </w:pPr>
    </w:p>
    <w:p w14:paraId="4BDED461" w14:textId="7A732E5B" w:rsidR="00F93025" w:rsidRPr="00F93025" w:rsidRDefault="00F93025" w:rsidP="00F93025">
      <w:pPr>
        <w:rPr>
          <w:rFonts w:ascii="Segoe UI" w:hAnsi="Segoe UI" w:cs="Segoe UI"/>
          <w:sz w:val="22"/>
          <w:szCs w:val="22"/>
        </w:rPr>
      </w:pPr>
      <w:r>
        <w:rPr>
          <w:rFonts w:ascii="Segoe UI" w:hAnsi="Segoe UI" w:cs="Segoe UI"/>
          <w:sz w:val="22"/>
          <w:szCs w:val="22"/>
        </w:rPr>
        <w:t>Katie</w:t>
      </w:r>
      <w:r w:rsidRPr="00F93025">
        <w:rPr>
          <w:rFonts w:ascii="Segoe UI" w:hAnsi="Segoe UI" w:cs="Segoe UI"/>
          <w:sz w:val="22"/>
          <w:szCs w:val="22"/>
        </w:rPr>
        <w:t xml:space="preserve"> is a member of our Military Family Advisory Committee (MFAC). The Petawawa MFAC is a group of volunteers representing Petawawa military families with the goal of ensuring that programs and services provided are meeting the needs of these families. </w:t>
      </w:r>
    </w:p>
    <w:p w14:paraId="3E867D8E" w14:textId="77777777" w:rsidR="00F93025" w:rsidRPr="00F93025" w:rsidRDefault="00F93025" w:rsidP="00F93025">
      <w:pPr>
        <w:rPr>
          <w:rFonts w:ascii="Segoe UI" w:hAnsi="Segoe UI" w:cs="Segoe UI"/>
          <w:sz w:val="22"/>
          <w:szCs w:val="22"/>
        </w:rPr>
      </w:pPr>
    </w:p>
    <w:p w14:paraId="488B9524" w14:textId="25167798" w:rsidR="00F93025" w:rsidRPr="00F93025" w:rsidRDefault="00F93025" w:rsidP="00F93025">
      <w:pPr>
        <w:rPr>
          <w:rFonts w:ascii="Segoe UI" w:hAnsi="Segoe UI" w:cs="Segoe UI"/>
          <w:sz w:val="22"/>
          <w:szCs w:val="22"/>
        </w:rPr>
      </w:pPr>
      <w:r>
        <w:rPr>
          <w:rFonts w:ascii="Segoe UI" w:hAnsi="Segoe UI" w:cs="Segoe UI"/>
          <w:sz w:val="22"/>
          <w:szCs w:val="22"/>
        </w:rPr>
        <w:t>Katie</w:t>
      </w:r>
      <w:r w:rsidRPr="00F93025">
        <w:rPr>
          <w:rFonts w:ascii="Segoe UI" w:hAnsi="Segoe UI" w:cs="Segoe UI"/>
          <w:sz w:val="22"/>
          <w:szCs w:val="22"/>
        </w:rPr>
        <w:t xml:space="preserve"> has volunteered 36 hours over the year in this role. During this time, Katie contributed to the revision of the volunteer program at MFS Petawawa, provided relevant feedback from the community for proposed programs, and highlighted the gaps in existing service policies. </w:t>
      </w:r>
    </w:p>
    <w:p w14:paraId="2DE556C7" w14:textId="77777777" w:rsidR="00F93025" w:rsidRPr="00F93025" w:rsidRDefault="00F93025" w:rsidP="00F93025">
      <w:pPr>
        <w:rPr>
          <w:rFonts w:ascii="Segoe UI" w:hAnsi="Segoe UI" w:cs="Segoe UI"/>
          <w:sz w:val="22"/>
          <w:szCs w:val="22"/>
        </w:rPr>
      </w:pPr>
    </w:p>
    <w:p w14:paraId="6CC7CF99" w14:textId="5FBEB1AC" w:rsidR="003C652C" w:rsidRDefault="00F93025" w:rsidP="00F93025">
      <w:pPr>
        <w:rPr>
          <w:rFonts w:ascii="Segoe UI" w:hAnsi="Segoe UI" w:cs="Segoe UI"/>
          <w:sz w:val="22"/>
          <w:szCs w:val="22"/>
        </w:rPr>
      </w:pPr>
      <w:r w:rsidRPr="00F93025">
        <w:rPr>
          <w:rFonts w:ascii="Segoe UI" w:hAnsi="Segoe UI" w:cs="Segoe UI"/>
          <w:sz w:val="22"/>
          <w:szCs w:val="22"/>
        </w:rPr>
        <w:t>Katie has an approachable and compassionate demeanor. This has proven to be an asset to the MFAC as she is able to gather relevant feedback from the program participants and deliver this feedback to MFS staff in a direct but empathetic way. As the secretary of the MFAC, Katie demonstrates her attention to detail by collecting and distributing concise meeting minutes</w:t>
      </w:r>
    </w:p>
    <w:p w14:paraId="31B2F079" w14:textId="77777777" w:rsidR="00F93025" w:rsidRDefault="00F93025" w:rsidP="00F93025">
      <w:pPr>
        <w:rPr>
          <w:rFonts w:ascii="Segoe UI" w:hAnsi="Segoe UI" w:cs="Segoe UI"/>
          <w:sz w:val="22"/>
          <w:szCs w:val="22"/>
        </w:rPr>
      </w:pPr>
    </w:p>
    <w:p w14:paraId="28ECBE6C" w14:textId="3E3F9C80" w:rsidR="003C652C" w:rsidRPr="00FD6211" w:rsidRDefault="003C652C" w:rsidP="00FD6211">
      <w:pPr>
        <w:rPr>
          <w:rFonts w:ascii="Segoe UI" w:hAnsi="Segoe UI" w:cs="Segoe UI"/>
          <w:sz w:val="22"/>
          <w:szCs w:val="22"/>
        </w:rPr>
      </w:pPr>
      <w:r>
        <w:rPr>
          <w:rFonts w:ascii="Segoe UI" w:hAnsi="Segoe UI" w:cs="Segoe UI"/>
          <w:sz w:val="22"/>
          <w:szCs w:val="22"/>
        </w:rPr>
        <w:t>Regards,</w:t>
      </w:r>
    </w:p>
    <w:p w14:paraId="0B23CBFD" w14:textId="77777777" w:rsidR="00FD6211" w:rsidRPr="00FD6211" w:rsidRDefault="00FD6211" w:rsidP="00FD6211">
      <w:pPr>
        <w:rPr>
          <w:rFonts w:ascii="Segoe UI" w:hAnsi="Segoe UI" w:cs="Segoe UI"/>
          <w:sz w:val="22"/>
          <w:szCs w:val="22"/>
        </w:rPr>
      </w:pPr>
    </w:p>
    <w:p w14:paraId="7755509E" w14:textId="77777777" w:rsidR="00FD6211" w:rsidRPr="00FD6211" w:rsidRDefault="00FD6211" w:rsidP="00FD6211">
      <w:pPr>
        <w:rPr>
          <w:rFonts w:ascii="Segoe UI" w:hAnsi="Segoe UI" w:cs="Segoe UI"/>
          <w:sz w:val="22"/>
          <w:szCs w:val="22"/>
        </w:rPr>
      </w:pPr>
    </w:p>
    <w:p w14:paraId="71C22478" w14:textId="77777777" w:rsidR="00F93025" w:rsidRPr="00F93025" w:rsidRDefault="00F93025" w:rsidP="00F93025">
      <w:pPr>
        <w:rPr>
          <w:rFonts w:ascii="Segoe UI" w:hAnsi="Segoe UI" w:cs="Segoe UI"/>
          <w:sz w:val="22"/>
          <w:szCs w:val="22"/>
        </w:rPr>
      </w:pPr>
      <w:r w:rsidRPr="00F93025">
        <w:rPr>
          <w:rFonts w:ascii="Segoe UI" w:hAnsi="Segoe UI" w:cs="Segoe UI"/>
          <w:sz w:val="22"/>
          <w:szCs w:val="22"/>
        </w:rPr>
        <w:t xml:space="preserve">Sam Galati (she/her) </w:t>
      </w:r>
    </w:p>
    <w:p w14:paraId="3FFE0202" w14:textId="77777777" w:rsidR="00F93025" w:rsidRPr="00F93025" w:rsidRDefault="00F93025" w:rsidP="00F93025">
      <w:pPr>
        <w:rPr>
          <w:rFonts w:ascii="Segoe UI" w:hAnsi="Segoe UI" w:cs="Segoe UI"/>
          <w:sz w:val="22"/>
          <w:szCs w:val="22"/>
        </w:rPr>
      </w:pPr>
      <w:r w:rsidRPr="00F93025">
        <w:rPr>
          <w:rFonts w:ascii="Segoe UI" w:hAnsi="Segoe UI" w:cs="Segoe UI"/>
          <w:sz w:val="22"/>
          <w:szCs w:val="22"/>
        </w:rPr>
        <w:t>Community Integration Coordinator</w:t>
      </w:r>
    </w:p>
    <w:p w14:paraId="0E9FEEA8" w14:textId="77777777" w:rsidR="00F93025" w:rsidRPr="00F93025" w:rsidRDefault="00F93025" w:rsidP="00F93025">
      <w:pPr>
        <w:rPr>
          <w:rFonts w:ascii="Segoe UI" w:hAnsi="Segoe UI" w:cs="Segoe UI"/>
          <w:sz w:val="22"/>
          <w:szCs w:val="22"/>
        </w:rPr>
      </w:pPr>
      <w:r w:rsidRPr="00F93025">
        <w:rPr>
          <w:rFonts w:ascii="Segoe UI" w:hAnsi="Segoe UI" w:cs="Segoe UI"/>
          <w:sz w:val="22"/>
          <w:szCs w:val="22"/>
        </w:rPr>
        <w:t>Military Family Services</w:t>
      </w:r>
    </w:p>
    <w:p w14:paraId="28935409" w14:textId="77777777" w:rsidR="00F93025" w:rsidRPr="00F93025" w:rsidRDefault="00F93025" w:rsidP="00F93025">
      <w:pPr>
        <w:rPr>
          <w:rFonts w:ascii="Segoe UI" w:hAnsi="Segoe UI" w:cs="Segoe UI"/>
          <w:b/>
          <w:sz w:val="22"/>
          <w:szCs w:val="22"/>
        </w:rPr>
      </w:pPr>
      <w:r w:rsidRPr="00F93025">
        <w:rPr>
          <w:rFonts w:ascii="Segoe UI" w:hAnsi="Segoe UI" w:cs="Segoe UI"/>
          <w:b/>
          <w:sz w:val="22"/>
          <w:szCs w:val="22"/>
        </w:rPr>
        <w:t>Canadian Forces Morale &amp; Welfare Services</w:t>
      </w:r>
    </w:p>
    <w:p w14:paraId="370BAF2B" w14:textId="77777777" w:rsidR="00F93025" w:rsidRPr="00F93025" w:rsidRDefault="00F93025" w:rsidP="00F93025">
      <w:pPr>
        <w:rPr>
          <w:rFonts w:ascii="Segoe UI" w:hAnsi="Segoe UI" w:cs="Segoe UI"/>
          <w:sz w:val="22"/>
          <w:szCs w:val="22"/>
        </w:rPr>
      </w:pPr>
      <w:r w:rsidRPr="00F93025">
        <w:rPr>
          <w:rFonts w:ascii="Segoe UI" w:hAnsi="Segoe UI" w:cs="Segoe UI"/>
          <w:sz w:val="22"/>
          <w:szCs w:val="22"/>
        </w:rPr>
        <w:t xml:space="preserve">T: 613-506-2774 </w:t>
      </w:r>
    </w:p>
    <w:p w14:paraId="564BCC8D" w14:textId="77777777" w:rsidR="00F93025" w:rsidRPr="00F93025" w:rsidRDefault="00F93025" w:rsidP="00F93025">
      <w:pPr>
        <w:rPr>
          <w:rFonts w:ascii="Segoe UI" w:hAnsi="Segoe UI" w:cs="Segoe UI"/>
          <w:sz w:val="22"/>
          <w:szCs w:val="22"/>
        </w:rPr>
      </w:pPr>
      <w:hyperlink r:id="rId8" w:history="1">
        <w:r w:rsidRPr="00F93025">
          <w:rPr>
            <w:rStyle w:val="Hyperlink"/>
            <w:rFonts w:ascii="Segoe UI" w:hAnsi="Segoe UI" w:cs="Segoe UI"/>
            <w:sz w:val="22"/>
            <w:szCs w:val="22"/>
          </w:rPr>
          <w:t>Galati.samantha@cfmws.com</w:t>
        </w:r>
      </w:hyperlink>
      <w:r w:rsidRPr="00F93025">
        <w:rPr>
          <w:rFonts w:ascii="Segoe UI" w:hAnsi="Segoe UI" w:cs="Segoe UI"/>
          <w:sz w:val="22"/>
          <w:szCs w:val="22"/>
        </w:rPr>
        <w:t xml:space="preserve"> </w:t>
      </w:r>
    </w:p>
    <w:p w14:paraId="052FD127" w14:textId="182032ED" w:rsidR="00F95380" w:rsidRDefault="00F93025">
      <w:hyperlink r:id="rId9" w:history="1">
        <w:r w:rsidRPr="00F93025">
          <w:rPr>
            <w:rStyle w:val="Hyperlink"/>
            <w:rFonts w:ascii="Segoe UI" w:hAnsi="Segoe UI" w:cs="Segoe UI"/>
            <w:sz w:val="22"/>
            <w:szCs w:val="22"/>
          </w:rPr>
          <w:t>www.cfmws.ca</w:t>
        </w:r>
      </w:hyperlink>
    </w:p>
    <w:sectPr w:rsidR="00F95380" w:rsidSect="00717671">
      <w:headerReference w:type="default" r:id="rId10"/>
      <w:footerReference w:type="default" r:id="rId11"/>
      <w:pgSz w:w="12240" w:h="15840"/>
      <w:pgMar w:top="1440" w:right="1440" w:bottom="1440" w:left="2007"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28F8C" w14:textId="77777777" w:rsidR="00796503" w:rsidRDefault="00796503" w:rsidP="001303D1">
      <w:r>
        <w:separator/>
      </w:r>
    </w:p>
  </w:endnote>
  <w:endnote w:type="continuationSeparator" w:id="0">
    <w:p w14:paraId="40CD4CE3" w14:textId="77777777" w:rsidR="00796503" w:rsidRDefault="00796503" w:rsidP="0013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3ED6A" w14:textId="77777777" w:rsidR="001303D1" w:rsidRDefault="00736F72" w:rsidP="00F95380">
    <w:pPr>
      <w:pStyle w:val="Footer"/>
      <w:ind w:left="-284"/>
    </w:pPr>
    <w:r>
      <w:rPr>
        <w:noProof/>
        <w:lang w:val="en-US"/>
      </w:rPr>
      <w:drawing>
        <wp:inline distT="0" distB="0" distL="0" distR="0" wp14:anchorId="7D0F6FFF" wp14:editId="677ACCA0">
          <wp:extent cx="5942647" cy="69913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942647" cy="699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74017" w14:textId="77777777" w:rsidR="00796503" w:rsidRDefault="00796503" w:rsidP="001303D1">
      <w:r>
        <w:separator/>
      </w:r>
    </w:p>
  </w:footnote>
  <w:footnote w:type="continuationSeparator" w:id="0">
    <w:p w14:paraId="277CF850" w14:textId="77777777" w:rsidR="00796503" w:rsidRDefault="00796503" w:rsidP="0013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0F3BB" w14:textId="77777777" w:rsidR="001303D1" w:rsidRDefault="001303D1" w:rsidP="00F95380">
    <w:pPr>
      <w:pStyle w:val="Header"/>
      <w:tabs>
        <w:tab w:val="clear" w:pos="9360"/>
        <w:tab w:val="left" w:pos="5440"/>
      </w:tabs>
      <w:ind w:left="-284"/>
    </w:pPr>
    <w:r>
      <w:rPr>
        <w:noProof/>
        <w:lang w:val="en-US"/>
      </w:rPr>
      <w:drawing>
        <wp:inline distT="0" distB="0" distL="0" distR="0" wp14:anchorId="1BE836CA" wp14:editId="72766EF9">
          <wp:extent cx="5943596" cy="1048870"/>
          <wp:effectExtent l="0" t="0" r="63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43596" cy="1048870"/>
                  </a:xfrm>
                  <a:prstGeom prst="rect">
                    <a:avLst/>
                  </a:prstGeom>
                </pic:spPr>
              </pic:pic>
            </a:graphicData>
          </a:graphic>
        </wp:inline>
      </w:drawing>
    </w:r>
    <w:r>
      <w:tab/>
    </w:r>
  </w:p>
  <w:p w14:paraId="226E74B2" w14:textId="77777777" w:rsidR="000B3AD0" w:rsidRDefault="000B3AD0" w:rsidP="00F95380">
    <w:pPr>
      <w:pStyle w:val="Header"/>
      <w:tabs>
        <w:tab w:val="clear" w:pos="9360"/>
        <w:tab w:val="left" w:pos="5440"/>
      </w:tabs>
      <w:ind w:left="-284"/>
    </w:pPr>
  </w:p>
  <w:p w14:paraId="75E8321A" w14:textId="77777777" w:rsidR="000B3AD0" w:rsidRDefault="000B3AD0" w:rsidP="00F95380">
    <w:pPr>
      <w:pStyle w:val="Header"/>
      <w:tabs>
        <w:tab w:val="clear" w:pos="9360"/>
        <w:tab w:val="left" w:pos="5440"/>
      </w:tabs>
      <w:ind w:left="-284"/>
    </w:pPr>
  </w:p>
  <w:p w14:paraId="4024401E" w14:textId="77777777" w:rsidR="000B3AD0" w:rsidRDefault="000B3AD0" w:rsidP="00F95380">
    <w:pPr>
      <w:pStyle w:val="Header"/>
      <w:tabs>
        <w:tab w:val="clear" w:pos="9360"/>
        <w:tab w:val="left" w:pos="5440"/>
      </w:tabs>
      <w:ind w:left="-28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198"/>
    <w:rsid w:val="00080ECD"/>
    <w:rsid w:val="000B3AD0"/>
    <w:rsid w:val="0010354B"/>
    <w:rsid w:val="001303D1"/>
    <w:rsid w:val="00191808"/>
    <w:rsid w:val="003C652C"/>
    <w:rsid w:val="005851C3"/>
    <w:rsid w:val="006154C8"/>
    <w:rsid w:val="00717671"/>
    <w:rsid w:val="00736F72"/>
    <w:rsid w:val="00796503"/>
    <w:rsid w:val="007D44E2"/>
    <w:rsid w:val="00836D6D"/>
    <w:rsid w:val="009B100A"/>
    <w:rsid w:val="00A80198"/>
    <w:rsid w:val="00C15C21"/>
    <w:rsid w:val="00CE1ADF"/>
    <w:rsid w:val="00CF1C10"/>
    <w:rsid w:val="00D365AC"/>
    <w:rsid w:val="00DE1608"/>
    <w:rsid w:val="00F364CE"/>
    <w:rsid w:val="00F93025"/>
    <w:rsid w:val="00F95380"/>
    <w:rsid w:val="00FD62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54D53"/>
  <w15:chartTrackingRefBased/>
  <w15:docId w15:val="{76B3A0FB-8226-BF4C-A3AD-594C3285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3D1"/>
    <w:pPr>
      <w:tabs>
        <w:tab w:val="center" w:pos="4680"/>
        <w:tab w:val="right" w:pos="9360"/>
      </w:tabs>
    </w:pPr>
  </w:style>
  <w:style w:type="character" w:customStyle="1" w:styleId="HeaderChar">
    <w:name w:val="Header Char"/>
    <w:basedOn w:val="DefaultParagraphFont"/>
    <w:link w:val="Header"/>
    <w:uiPriority w:val="99"/>
    <w:rsid w:val="001303D1"/>
  </w:style>
  <w:style w:type="paragraph" w:styleId="Footer">
    <w:name w:val="footer"/>
    <w:basedOn w:val="Normal"/>
    <w:link w:val="FooterChar"/>
    <w:uiPriority w:val="99"/>
    <w:unhideWhenUsed/>
    <w:rsid w:val="001303D1"/>
    <w:pPr>
      <w:tabs>
        <w:tab w:val="center" w:pos="4680"/>
        <w:tab w:val="right" w:pos="9360"/>
      </w:tabs>
    </w:pPr>
  </w:style>
  <w:style w:type="character" w:customStyle="1" w:styleId="FooterChar">
    <w:name w:val="Footer Char"/>
    <w:basedOn w:val="DefaultParagraphFont"/>
    <w:link w:val="Footer"/>
    <w:uiPriority w:val="99"/>
    <w:rsid w:val="001303D1"/>
  </w:style>
  <w:style w:type="character" w:styleId="Hyperlink">
    <w:name w:val="Hyperlink"/>
    <w:basedOn w:val="DefaultParagraphFont"/>
    <w:uiPriority w:val="99"/>
    <w:unhideWhenUsed/>
    <w:rsid w:val="00F930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ti.samantha@cfmw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fmws.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14232F74974488EF17271F25188F1" ma:contentTypeVersion="10" ma:contentTypeDescription="Create a new document." ma:contentTypeScope="" ma:versionID="18fcc2a46a595e8cc2a3c06b4fcaa4ec">
  <xsd:schema xmlns:xsd="http://www.w3.org/2001/XMLSchema" xmlns:xs="http://www.w3.org/2001/XMLSchema" xmlns:p="http://schemas.microsoft.com/office/2006/metadata/properties" xmlns:ns2="7692ff8c-8e16-450f-a21e-efc44a8aa850" xmlns:ns3="a5c42800-320f-41a9-90c4-0a35eee03440" targetNamespace="http://schemas.microsoft.com/office/2006/metadata/properties" ma:root="true" ma:fieldsID="32b0f73535bae3cc6806979128f3b54a" ns2:_="" ns3:_="">
    <xsd:import namespace="7692ff8c-8e16-450f-a21e-efc44a8aa850"/>
    <xsd:import namespace="a5c42800-320f-41a9-90c4-0a35eee034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2ff8c-8e16-450f-a21e-efc44a8aa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56000e3-3e6a-4f0f-953b-9cfa094afcd7"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c42800-320f-41a9-90c4-0a35eee034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7504D-84DD-42F7-A999-D8F9EBD60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2ff8c-8e16-450f-a21e-efc44a8aa850"/>
    <ds:schemaRef ds:uri="a5c42800-320f-41a9-90c4-0a35eee0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51DB5-1AF1-4E8D-8212-EB2F43D230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1400</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Goveas</dc:creator>
  <cp:keywords/>
  <dc:description/>
  <cp:lastModifiedBy>Roy, Theresa</cp:lastModifiedBy>
  <cp:revision>3</cp:revision>
  <dcterms:created xsi:type="dcterms:W3CDTF">2024-07-18T16:21:00Z</dcterms:created>
  <dcterms:modified xsi:type="dcterms:W3CDTF">2024-07-18T16:22:00Z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2c77eafc491fb459d0166bee6d5b89c43f9ba61e453bba184880cc0a2a6d941f</vt:lpwstr>
  </property>
</Properties>
</file>